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6398" w:rsidRDefault="0027407F">
      <w:pPr>
        <w:pStyle w:val="afd"/>
        <w:ind w:left="-142"/>
        <w:jc w:val="center"/>
        <w:rPr>
          <w:rStyle w:val="aff1"/>
          <w:sz w:val="28"/>
        </w:rPr>
      </w:pPr>
      <w:bookmarkStart w:id="0" w:name="_Hlk135317260"/>
      <w:r>
        <w:rPr>
          <w:rStyle w:val="aff1"/>
          <w:sz w:val="28"/>
        </w:rPr>
        <w:t xml:space="preserve"> Публичное акционерное общество «Татнефть» имени В.Д. </w:t>
      </w:r>
      <w:proofErr w:type="spellStart"/>
      <w:r>
        <w:rPr>
          <w:rStyle w:val="aff1"/>
          <w:sz w:val="28"/>
        </w:rPr>
        <w:t>Шашина</w:t>
      </w:r>
      <w:proofErr w:type="spellEnd"/>
    </w:p>
    <w:p w:rsidR="00796398" w:rsidRDefault="0027407F">
      <w:pPr>
        <w:pStyle w:val="afd"/>
        <w:ind w:left="0"/>
        <w:jc w:val="center"/>
        <w:rPr>
          <w:rStyle w:val="aff1"/>
          <w:sz w:val="28"/>
        </w:rPr>
      </w:pPr>
      <w:r>
        <w:rPr>
          <w:rStyle w:val="aff1"/>
          <w:sz w:val="28"/>
        </w:rPr>
        <w:t xml:space="preserve">(ПАО «Татнефть» им. В.Д. </w:t>
      </w:r>
      <w:proofErr w:type="spellStart"/>
      <w:r>
        <w:rPr>
          <w:rStyle w:val="aff1"/>
          <w:sz w:val="28"/>
        </w:rPr>
        <w:t>Шашина</w:t>
      </w:r>
      <w:proofErr w:type="spellEnd"/>
      <w:r>
        <w:rPr>
          <w:rStyle w:val="aff1"/>
          <w:sz w:val="28"/>
        </w:rPr>
        <w:t>)</w:t>
      </w:r>
    </w:p>
    <w:p w:rsidR="00796398" w:rsidRDefault="00796398">
      <w:pPr>
        <w:pStyle w:val="afd"/>
        <w:rPr>
          <w:rStyle w:val="aff1"/>
          <w:sz w:val="28"/>
        </w:rPr>
      </w:pPr>
    </w:p>
    <w:p w:rsidR="00796398" w:rsidRDefault="00796398">
      <w:pPr>
        <w:pStyle w:val="afd"/>
        <w:rPr>
          <w:rStyle w:val="aff1"/>
          <w:sz w:val="28"/>
        </w:rPr>
      </w:pPr>
    </w:p>
    <w:p w:rsidR="00796398" w:rsidRDefault="00796398">
      <w:pPr>
        <w:pStyle w:val="afd"/>
        <w:rPr>
          <w:rStyle w:val="aff1"/>
          <w:sz w:val="28"/>
        </w:rPr>
      </w:pPr>
    </w:p>
    <w:tbl>
      <w:tblPr>
        <w:tblStyle w:val="af5"/>
        <w:tblW w:w="5387" w:type="dxa"/>
        <w:tblInd w:w="4678" w:type="dxa"/>
        <w:tblLook w:val="04A0" w:firstRow="1" w:lastRow="0" w:firstColumn="1" w:lastColumn="0" w:noHBand="0" w:noVBand="1"/>
      </w:tblPr>
      <w:tblGrid>
        <w:gridCol w:w="5387"/>
      </w:tblGrid>
      <w:tr w:rsidR="00796398">
        <w:tc>
          <w:tcPr>
            <w:tcW w:w="5387" w:type="dxa"/>
          </w:tcPr>
          <w:p w:rsidR="00796398" w:rsidRDefault="0027407F">
            <w:pPr>
              <w:spacing w:line="360" w:lineRule="auto"/>
              <w:rPr>
                <w:sz w:val="28"/>
                <w:szCs w:val="28"/>
                <w:bdr w:val="none" w:sz="0" w:space="0" w:color="auto" w:frame="1"/>
              </w:rPr>
            </w:pPr>
            <w:r>
              <w:rPr>
                <w:sz w:val="28"/>
                <w:szCs w:val="28"/>
                <w:bdr w:val="none" w:sz="0" w:space="0" w:color="auto" w:frame="1"/>
              </w:rPr>
              <w:t xml:space="preserve">УТВЕРЖДЕНА и </w:t>
            </w:r>
          </w:p>
          <w:p w:rsidR="00796398" w:rsidRDefault="0027407F">
            <w:pPr>
              <w:spacing w:line="360" w:lineRule="auto"/>
              <w:rPr>
                <w:sz w:val="28"/>
                <w:szCs w:val="28"/>
              </w:rPr>
            </w:pPr>
            <w:r>
              <w:rPr>
                <w:sz w:val="28"/>
                <w:szCs w:val="28"/>
                <w:bdr w:val="none" w:sz="0" w:space="0" w:color="auto" w:frame="1"/>
              </w:rPr>
              <w:t>ВВЕДЕНА В ДЕЙСТВИЕ</w:t>
            </w:r>
          </w:p>
          <w:p w:rsidR="00796398" w:rsidRDefault="0027407F">
            <w:pPr>
              <w:spacing w:line="360" w:lineRule="auto"/>
              <w:rPr>
                <w:sz w:val="28"/>
                <w:szCs w:val="28"/>
              </w:rPr>
            </w:pPr>
            <w:r>
              <w:rPr>
                <w:sz w:val="28"/>
                <w:szCs w:val="28"/>
                <w:bdr w:val="none" w:sz="0" w:space="0" w:color="auto" w:frame="1"/>
              </w:rPr>
              <w:t>Приказом</w:t>
            </w:r>
          </w:p>
          <w:p w:rsidR="00796398" w:rsidRDefault="0027407F">
            <w:pPr>
              <w:spacing w:line="360" w:lineRule="auto"/>
              <w:rPr>
                <w:sz w:val="28"/>
                <w:szCs w:val="28"/>
              </w:rPr>
            </w:pPr>
            <w:r>
              <w:rPr>
                <w:sz w:val="28"/>
                <w:szCs w:val="28"/>
                <w:bdr w:val="none" w:sz="0" w:space="0" w:color="auto" w:frame="1"/>
              </w:rPr>
              <w:t xml:space="preserve">ПАО «Татнефть» им. В.Д. </w:t>
            </w:r>
            <w:proofErr w:type="spellStart"/>
            <w:r>
              <w:rPr>
                <w:sz w:val="28"/>
                <w:szCs w:val="28"/>
                <w:bdr w:val="none" w:sz="0" w:space="0" w:color="auto" w:frame="1"/>
              </w:rPr>
              <w:t>Шашина</w:t>
            </w:r>
            <w:proofErr w:type="spellEnd"/>
          </w:p>
          <w:p w:rsidR="00796398" w:rsidRDefault="0027407F">
            <w:pPr>
              <w:spacing w:line="360" w:lineRule="auto"/>
              <w:rPr>
                <w:sz w:val="28"/>
                <w:szCs w:val="28"/>
              </w:rPr>
            </w:pPr>
            <w:r>
              <w:rPr>
                <w:sz w:val="28"/>
                <w:szCs w:val="28"/>
                <w:bdr w:val="none" w:sz="0" w:space="0" w:color="auto" w:frame="1"/>
              </w:rPr>
              <w:t>от «__</w:t>
            </w:r>
            <w:proofErr w:type="gramStart"/>
            <w:r>
              <w:rPr>
                <w:sz w:val="28"/>
                <w:szCs w:val="28"/>
                <w:bdr w:val="none" w:sz="0" w:space="0" w:color="auto" w:frame="1"/>
              </w:rPr>
              <w:t>_»_</w:t>
            </w:r>
            <w:proofErr w:type="gramEnd"/>
            <w:r>
              <w:rPr>
                <w:sz w:val="28"/>
                <w:szCs w:val="28"/>
                <w:bdr w:val="none" w:sz="0" w:space="0" w:color="auto" w:frame="1"/>
              </w:rPr>
              <w:t>___________2024 г. № «_____»</w:t>
            </w:r>
          </w:p>
          <w:p w:rsidR="00796398" w:rsidRDefault="0027407F">
            <w:pPr>
              <w:spacing w:line="360" w:lineRule="auto"/>
              <w:rPr>
                <w:sz w:val="28"/>
                <w:szCs w:val="28"/>
              </w:rPr>
            </w:pPr>
            <w:r>
              <w:rPr>
                <w:sz w:val="28"/>
                <w:szCs w:val="28"/>
                <w:bdr w:val="none" w:sz="0" w:space="0" w:color="auto" w:frame="1"/>
              </w:rPr>
              <w:t>Дата введения в действие</w:t>
            </w:r>
          </w:p>
          <w:p w:rsidR="00796398" w:rsidRDefault="0027407F">
            <w:pPr>
              <w:pStyle w:val="aff2"/>
              <w:tabs>
                <w:tab w:val="left" w:pos="192"/>
              </w:tabs>
              <w:spacing w:line="360" w:lineRule="auto"/>
              <w:rPr>
                <w:sz w:val="28"/>
                <w:szCs w:val="28"/>
              </w:rPr>
            </w:pPr>
            <w:r>
              <w:rPr>
                <w:sz w:val="28"/>
                <w:szCs w:val="28"/>
                <w:bdr w:val="none" w:sz="0" w:space="0" w:color="auto" w:frame="1"/>
              </w:rPr>
              <w:t>«____»____________2024 г.</w:t>
            </w:r>
          </w:p>
        </w:tc>
      </w:tr>
    </w:tbl>
    <w:p w:rsidR="00796398" w:rsidRDefault="00796398">
      <w:pPr>
        <w:pStyle w:val="aff2"/>
        <w:spacing w:line="360" w:lineRule="auto"/>
        <w:jc w:val="center"/>
        <w:rPr>
          <w:sz w:val="28"/>
          <w:szCs w:val="28"/>
        </w:rPr>
      </w:pPr>
    </w:p>
    <w:p w:rsidR="00E34D03" w:rsidRDefault="00E34D03">
      <w:pPr>
        <w:pStyle w:val="aff2"/>
        <w:spacing w:line="360" w:lineRule="auto"/>
        <w:jc w:val="center"/>
        <w:rPr>
          <w:sz w:val="28"/>
          <w:szCs w:val="28"/>
        </w:rPr>
      </w:pPr>
    </w:p>
    <w:p w:rsidR="00E34D03" w:rsidRDefault="00E34D03">
      <w:pPr>
        <w:pStyle w:val="aff2"/>
        <w:spacing w:line="360" w:lineRule="auto"/>
        <w:jc w:val="center"/>
        <w:rPr>
          <w:sz w:val="28"/>
          <w:szCs w:val="28"/>
        </w:rPr>
      </w:pPr>
    </w:p>
    <w:p w:rsidR="00796398" w:rsidRDefault="00D9622A">
      <w:pPr>
        <w:pStyle w:val="aff2"/>
        <w:jc w:val="center"/>
        <w:rPr>
          <w:color w:val="000000"/>
          <w:sz w:val="28"/>
          <w:szCs w:val="28"/>
          <w:shd w:val="clear" w:color="auto" w:fill="FFFFFF"/>
        </w:rPr>
      </w:pPr>
      <w:r>
        <w:rPr>
          <w:color w:val="000000"/>
          <w:sz w:val="28"/>
          <w:szCs w:val="28"/>
          <w:shd w:val="clear" w:color="auto" w:fill="FFFFFF"/>
        </w:rPr>
        <w:t>СТАНДАРТ ОРГАНИЗАЦИИ</w:t>
      </w:r>
    </w:p>
    <w:p w:rsidR="00E34D03" w:rsidRDefault="00E34D03">
      <w:pPr>
        <w:pStyle w:val="aff2"/>
        <w:jc w:val="center"/>
        <w:rPr>
          <w:color w:val="000000"/>
          <w:sz w:val="28"/>
          <w:szCs w:val="28"/>
          <w:shd w:val="clear" w:color="auto" w:fill="FFFFFF"/>
        </w:rPr>
      </w:pPr>
    </w:p>
    <w:p w:rsidR="00E34D03" w:rsidRDefault="0027407F">
      <w:pPr>
        <w:pStyle w:val="aff2"/>
        <w:jc w:val="center"/>
        <w:rPr>
          <w:b/>
          <w:bCs/>
          <w:sz w:val="32"/>
          <w:szCs w:val="32"/>
        </w:rPr>
      </w:pPr>
      <w:r>
        <w:rPr>
          <w:b/>
          <w:bCs/>
          <w:sz w:val="32"/>
          <w:szCs w:val="32"/>
        </w:rPr>
        <w:t>Политика в отношении обработки персональных данных</w:t>
      </w:r>
    </w:p>
    <w:p w:rsidR="00796398" w:rsidRDefault="0027407F">
      <w:pPr>
        <w:pStyle w:val="aff2"/>
        <w:jc w:val="center"/>
        <w:rPr>
          <w:b/>
          <w:bCs/>
          <w:sz w:val="32"/>
          <w:szCs w:val="32"/>
        </w:rPr>
      </w:pPr>
      <w:r>
        <w:rPr>
          <w:b/>
          <w:bCs/>
          <w:sz w:val="32"/>
          <w:szCs w:val="32"/>
        </w:rPr>
        <w:t xml:space="preserve"> </w:t>
      </w:r>
    </w:p>
    <w:p w:rsidR="00796398" w:rsidRDefault="0027407F">
      <w:pPr>
        <w:shd w:val="clear" w:color="auto" w:fill="FFFFFF"/>
        <w:jc w:val="center"/>
      </w:pPr>
      <w:r>
        <w:rPr>
          <w:sz w:val="32"/>
          <w:szCs w:val="32"/>
        </w:rPr>
        <w:t>СТО ТН 876-2024</w:t>
      </w:r>
    </w:p>
    <w:p w:rsidR="00796398" w:rsidRDefault="00796398">
      <w:pPr>
        <w:pStyle w:val="aff2"/>
        <w:jc w:val="center"/>
        <w:rPr>
          <w:b/>
          <w:bCs/>
          <w:sz w:val="32"/>
          <w:szCs w:val="32"/>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796398">
      <w:pPr>
        <w:pStyle w:val="aff2"/>
        <w:spacing w:line="360" w:lineRule="auto"/>
        <w:jc w:val="center"/>
        <w:rPr>
          <w:sz w:val="28"/>
          <w:szCs w:val="28"/>
        </w:rPr>
      </w:pPr>
    </w:p>
    <w:p w:rsidR="00796398" w:rsidRDefault="0027407F">
      <w:pPr>
        <w:pStyle w:val="aff2"/>
        <w:spacing w:line="360" w:lineRule="auto"/>
        <w:jc w:val="center"/>
        <w:rPr>
          <w:sz w:val="28"/>
          <w:szCs w:val="28"/>
        </w:rPr>
      </w:pPr>
      <w:r>
        <w:rPr>
          <w:sz w:val="28"/>
          <w:szCs w:val="28"/>
        </w:rPr>
        <w:t xml:space="preserve"> Альметьевск </w:t>
      </w:r>
    </w:p>
    <w:p w:rsidR="00796398" w:rsidRDefault="0027407F">
      <w:pPr>
        <w:pStyle w:val="aff2"/>
        <w:spacing w:line="360" w:lineRule="auto"/>
        <w:jc w:val="center"/>
        <w:rPr>
          <w:sz w:val="28"/>
          <w:szCs w:val="28"/>
        </w:rPr>
      </w:pPr>
      <w:r>
        <w:rPr>
          <w:sz w:val="28"/>
          <w:szCs w:val="28"/>
        </w:rPr>
        <w:t xml:space="preserve">2024 </w:t>
      </w:r>
      <w:r>
        <w:rPr>
          <w:sz w:val="28"/>
          <w:szCs w:val="28"/>
        </w:rPr>
        <w:br w:type="page"/>
      </w:r>
    </w:p>
    <w:p w:rsidR="00796398" w:rsidRDefault="0027407F">
      <w:pPr>
        <w:pStyle w:val="aff2"/>
        <w:spacing w:line="240" w:lineRule="auto"/>
        <w:jc w:val="center"/>
        <w:rPr>
          <w:b/>
          <w:bCs/>
          <w:sz w:val="28"/>
          <w:szCs w:val="28"/>
        </w:rPr>
      </w:pPr>
      <w:r>
        <w:rPr>
          <w:b/>
          <w:bCs/>
          <w:sz w:val="28"/>
          <w:szCs w:val="28"/>
        </w:rPr>
        <w:lastRenderedPageBreak/>
        <w:t>Предисловие</w:t>
      </w:r>
    </w:p>
    <w:p w:rsidR="00796398" w:rsidRDefault="00796398">
      <w:pPr>
        <w:pStyle w:val="aff2"/>
        <w:spacing w:line="240" w:lineRule="auto"/>
        <w:rPr>
          <w:b/>
          <w:bCs/>
          <w:sz w:val="28"/>
          <w:szCs w:val="28"/>
        </w:rPr>
      </w:pPr>
    </w:p>
    <w:p w:rsidR="00796398" w:rsidRDefault="0027407F" w:rsidP="00297224">
      <w:pPr>
        <w:pStyle w:val="aff2"/>
        <w:numPr>
          <w:ilvl w:val="0"/>
          <w:numId w:val="15"/>
        </w:numPr>
        <w:tabs>
          <w:tab w:val="left" w:pos="993"/>
        </w:tabs>
        <w:ind w:left="0" w:firstLine="709"/>
        <w:rPr>
          <w:sz w:val="28"/>
          <w:szCs w:val="28"/>
        </w:rPr>
      </w:pPr>
      <w:r>
        <w:rPr>
          <w:sz w:val="28"/>
          <w:szCs w:val="28"/>
        </w:rPr>
        <w:t>Разработана Центром информационной безопасности СП «Татнефть – Цифровое развитие».</w:t>
      </w:r>
    </w:p>
    <w:p w:rsidR="00796398" w:rsidRDefault="0027407F" w:rsidP="00297224">
      <w:pPr>
        <w:pStyle w:val="aff2"/>
        <w:numPr>
          <w:ilvl w:val="0"/>
          <w:numId w:val="15"/>
        </w:numPr>
        <w:tabs>
          <w:tab w:val="left" w:pos="993"/>
        </w:tabs>
        <w:ind w:left="0" w:firstLine="709"/>
        <w:rPr>
          <w:sz w:val="28"/>
          <w:szCs w:val="28"/>
        </w:rPr>
      </w:pPr>
      <w:r>
        <w:rPr>
          <w:sz w:val="28"/>
          <w:szCs w:val="28"/>
        </w:rPr>
        <w:t>Направлена на реализацию требований Федерального закона от 27 июля 2006 года № 152-ФЗ «О персональных данных».</w:t>
      </w:r>
    </w:p>
    <w:p w:rsidR="00796398" w:rsidRDefault="0027407F" w:rsidP="00297224">
      <w:pPr>
        <w:pStyle w:val="aff2"/>
        <w:numPr>
          <w:ilvl w:val="0"/>
          <w:numId w:val="15"/>
        </w:numPr>
        <w:tabs>
          <w:tab w:val="left" w:pos="993"/>
        </w:tabs>
        <w:ind w:left="0" w:firstLine="709"/>
        <w:rPr>
          <w:sz w:val="28"/>
          <w:szCs w:val="28"/>
        </w:rPr>
      </w:pPr>
      <w:r>
        <w:rPr>
          <w:sz w:val="28"/>
          <w:szCs w:val="28"/>
        </w:rPr>
        <w:t>Вводится взамен ЕРБ 312-2018 «Политики ПАО «Татнефть» им. В.Д. </w:t>
      </w:r>
      <w:proofErr w:type="spellStart"/>
      <w:r>
        <w:rPr>
          <w:sz w:val="28"/>
          <w:szCs w:val="28"/>
        </w:rPr>
        <w:t>Шашина</w:t>
      </w:r>
      <w:proofErr w:type="spellEnd"/>
      <w:r>
        <w:rPr>
          <w:sz w:val="28"/>
          <w:szCs w:val="28"/>
        </w:rPr>
        <w:t xml:space="preserve"> в отношении обработки персональных данных».</w:t>
      </w:r>
    </w:p>
    <w:p w:rsidR="00796398" w:rsidRDefault="0027407F" w:rsidP="00297224">
      <w:pPr>
        <w:pStyle w:val="aff2"/>
        <w:numPr>
          <w:ilvl w:val="0"/>
          <w:numId w:val="15"/>
        </w:numPr>
        <w:tabs>
          <w:tab w:val="left" w:pos="993"/>
        </w:tabs>
        <w:ind w:left="0" w:firstLine="709"/>
        <w:rPr>
          <w:sz w:val="28"/>
          <w:szCs w:val="28"/>
        </w:rPr>
      </w:pPr>
      <w:r>
        <w:rPr>
          <w:sz w:val="28"/>
          <w:szCs w:val="28"/>
        </w:rPr>
        <w:t>Периодичность проверки на актуально</w:t>
      </w:r>
      <w:r w:rsidR="00297224">
        <w:rPr>
          <w:sz w:val="28"/>
          <w:szCs w:val="28"/>
        </w:rPr>
        <w:t>сть</w:t>
      </w:r>
      <w:r>
        <w:rPr>
          <w:sz w:val="28"/>
          <w:szCs w:val="28"/>
        </w:rPr>
        <w:t xml:space="preserve"> – не реже одного раза в три года.</w:t>
      </w:r>
    </w:p>
    <w:p w:rsidR="00796398" w:rsidRDefault="00796398" w:rsidP="00297224">
      <w:pPr>
        <w:tabs>
          <w:tab w:val="left" w:pos="993"/>
        </w:tabs>
        <w:ind w:firstLine="709"/>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796398">
      <w:pPr>
        <w:rPr>
          <w:sz w:val="28"/>
          <w:szCs w:val="28"/>
        </w:rPr>
      </w:pPr>
    </w:p>
    <w:p w:rsidR="00796398" w:rsidRDefault="0027407F">
      <w:pPr>
        <w:pStyle w:val="aff2"/>
        <w:spacing w:line="240" w:lineRule="auto"/>
        <w:jc w:val="center"/>
        <w:rPr>
          <w:sz w:val="28"/>
          <w:szCs w:val="28"/>
        </w:rPr>
      </w:pPr>
      <w:r>
        <w:rPr>
          <w:sz w:val="28"/>
          <w:szCs w:val="28"/>
        </w:rPr>
        <w:t xml:space="preserve">Настоящая Политика не может быть воспроизведена, тиражирована и распространена без разрешения ПАО «Татнефть» им. В.Д. </w:t>
      </w:r>
      <w:proofErr w:type="spellStart"/>
      <w:r>
        <w:rPr>
          <w:sz w:val="28"/>
          <w:szCs w:val="28"/>
        </w:rPr>
        <w:t>Шашина</w:t>
      </w:r>
      <w:proofErr w:type="spellEnd"/>
    </w:p>
    <w:p w:rsidR="00796398" w:rsidRPr="00964704" w:rsidRDefault="0027407F">
      <w:pPr>
        <w:contextualSpacing/>
        <w:jc w:val="center"/>
        <w:rPr>
          <w:b/>
          <w:bCs/>
          <w:sz w:val="28"/>
          <w:szCs w:val="28"/>
        </w:rPr>
      </w:pPr>
      <w:r>
        <w:rPr>
          <w:sz w:val="28"/>
          <w:szCs w:val="28"/>
        </w:rPr>
        <w:br w:type="page"/>
      </w:r>
      <w:bookmarkStart w:id="1" w:name="_Hlk151019187"/>
      <w:r w:rsidRPr="00964704">
        <w:rPr>
          <w:b/>
          <w:bCs/>
          <w:sz w:val="28"/>
          <w:szCs w:val="28"/>
        </w:rPr>
        <w:lastRenderedPageBreak/>
        <w:t>Содержание</w:t>
      </w:r>
    </w:p>
    <w:bookmarkEnd w:id="1" w:displacedByCustomXml="next"/>
    <w:bookmarkStart w:id="2" w:name="_Toc135119066" w:displacedByCustomXml="next"/>
    <w:bookmarkStart w:id="3" w:name="_Hlk135135972" w:displacedByCustomXml="next"/>
    <w:sdt>
      <w:sdtPr>
        <w:rPr>
          <w:color w:val="000000" w:themeColor="text1"/>
          <w:sz w:val="28"/>
          <w:szCs w:val="28"/>
        </w:rPr>
        <w:id w:val="-916088465"/>
        <w:docPartObj>
          <w:docPartGallery w:val="Table of Contents"/>
          <w:docPartUnique/>
        </w:docPartObj>
      </w:sdtPr>
      <w:sdtEndPr>
        <w:rPr>
          <w:b/>
          <w:bCs/>
          <w:color w:val="auto"/>
        </w:rPr>
      </w:sdtEndPr>
      <w:sdtContent>
        <w:p w:rsidR="00C72697" w:rsidRPr="00283D30" w:rsidRDefault="0027407F">
          <w:pPr>
            <w:pStyle w:val="17"/>
            <w:rPr>
              <w:rFonts w:eastAsiaTheme="minorEastAsia"/>
              <w:noProof/>
              <w:sz w:val="28"/>
              <w:szCs w:val="28"/>
            </w:rPr>
          </w:pPr>
          <w:r w:rsidRPr="00283D30">
            <w:rPr>
              <w:color w:val="000000" w:themeColor="text1"/>
              <w:sz w:val="28"/>
              <w:szCs w:val="28"/>
            </w:rPr>
            <w:fldChar w:fldCharType="begin"/>
          </w:r>
          <w:r w:rsidRPr="00C72697">
            <w:rPr>
              <w:color w:val="000000" w:themeColor="text1"/>
              <w:sz w:val="28"/>
              <w:szCs w:val="28"/>
            </w:rPr>
            <w:instrText xml:space="preserve"> TOC \o "1-3" \h \z \u </w:instrText>
          </w:r>
          <w:r w:rsidRPr="00283D30">
            <w:rPr>
              <w:color w:val="000000" w:themeColor="text1"/>
              <w:sz w:val="28"/>
              <w:szCs w:val="28"/>
            </w:rPr>
            <w:fldChar w:fldCharType="separate"/>
          </w:r>
          <w:hyperlink w:anchor="_Toc162267160" w:history="1">
            <w:r w:rsidR="00C72697" w:rsidRPr="00283D30">
              <w:rPr>
                <w:rStyle w:val="affe"/>
                <w:noProof/>
                <w:sz w:val="28"/>
                <w:szCs w:val="28"/>
              </w:rPr>
              <w:t>1</w:t>
            </w:r>
            <w:r w:rsidR="00C72697" w:rsidRPr="00283D30">
              <w:rPr>
                <w:rFonts w:eastAsiaTheme="minorEastAsia"/>
                <w:noProof/>
                <w:sz w:val="28"/>
                <w:szCs w:val="28"/>
              </w:rPr>
              <w:tab/>
            </w:r>
            <w:r w:rsidR="00C72697" w:rsidRPr="00283D30">
              <w:rPr>
                <w:rStyle w:val="affe"/>
                <w:noProof/>
                <w:sz w:val="28"/>
                <w:szCs w:val="28"/>
              </w:rPr>
              <w:t>Область применения</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_Toc162267160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4</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1" w:history="1">
            <w:r w:rsidR="00C72697" w:rsidRPr="00283D30">
              <w:rPr>
                <w:rStyle w:val="affe"/>
                <w:noProof/>
                <w:sz w:val="28"/>
                <w:szCs w:val="28"/>
              </w:rPr>
              <w:t>2</w:t>
            </w:r>
            <w:r w:rsidR="00C72697" w:rsidRPr="00283D30">
              <w:rPr>
                <w:rFonts w:eastAsiaTheme="minorEastAsia"/>
                <w:noProof/>
                <w:sz w:val="28"/>
                <w:szCs w:val="28"/>
              </w:rPr>
              <w:tab/>
            </w:r>
            <w:r w:rsidR="00C72697" w:rsidRPr="00283D30">
              <w:rPr>
                <w:rStyle w:val="affe"/>
                <w:noProof/>
                <w:sz w:val="28"/>
                <w:szCs w:val="28"/>
              </w:rPr>
              <w:t>Нормативные ссылки</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_Toc162267161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4</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2" w:history="1">
            <w:r w:rsidR="00C72697" w:rsidRPr="00283D30">
              <w:rPr>
                <w:rStyle w:val="affe"/>
                <w:noProof/>
                <w:sz w:val="28"/>
                <w:szCs w:val="28"/>
              </w:rPr>
              <w:t>3</w:t>
            </w:r>
            <w:r w:rsidR="00C72697" w:rsidRPr="00283D30">
              <w:rPr>
                <w:rFonts w:eastAsiaTheme="minorEastAsia"/>
                <w:noProof/>
                <w:sz w:val="28"/>
                <w:szCs w:val="28"/>
              </w:rPr>
              <w:tab/>
            </w:r>
            <w:r w:rsidR="00C72697" w:rsidRPr="00283D30">
              <w:rPr>
                <w:rStyle w:val="affe"/>
                <w:noProof/>
                <w:sz w:val="28"/>
                <w:szCs w:val="28"/>
              </w:rPr>
              <w:t>Термины и определения</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_Toc162267162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6</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4" w:history="1">
            <w:r w:rsidR="00C72697" w:rsidRPr="00283D30">
              <w:rPr>
                <w:rStyle w:val="affe"/>
                <w:noProof/>
                <w:sz w:val="28"/>
                <w:szCs w:val="28"/>
              </w:rPr>
              <w:t>4</w:t>
            </w:r>
            <w:r w:rsidR="00C72697" w:rsidRPr="00283D30">
              <w:rPr>
                <w:rFonts w:eastAsiaTheme="minorEastAsia"/>
                <w:noProof/>
                <w:sz w:val="28"/>
                <w:szCs w:val="28"/>
              </w:rPr>
              <w:tab/>
            </w:r>
            <w:r w:rsidR="00C72697" w:rsidRPr="00283D30">
              <w:rPr>
                <w:rStyle w:val="affe"/>
                <w:noProof/>
                <w:sz w:val="28"/>
                <w:szCs w:val="28"/>
              </w:rPr>
              <w:t>Цели обработки персональных данных</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_Toc162267164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9</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5" w:history="1">
            <w:r w:rsidR="00C72697" w:rsidRPr="00283D30">
              <w:rPr>
                <w:rStyle w:val="affe"/>
                <w:noProof/>
                <w:sz w:val="28"/>
                <w:szCs w:val="28"/>
              </w:rPr>
              <w:t>5</w:t>
            </w:r>
            <w:r w:rsidR="00C72697" w:rsidRPr="00283D30">
              <w:rPr>
                <w:rFonts w:eastAsiaTheme="minorEastAsia"/>
                <w:noProof/>
                <w:sz w:val="28"/>
                <w:szCs w:val="28"/>
              </w:rPr>
              <w:tab/>
            </w:r>
            <w:r w:rsidR="00C72697" w:rsidRPr="00283D30">
              <w:rPr>
                <w:rStyle w:val="affe"/>
                <w:noProof/>
                <w:sz w:val="28"/>
                <w:szCs w:val="28"/>
              </w:rPr>
              <w:t>Объем и категории обрабатываемых персональных данных, категории субъектов персональных данных</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_Toc162267165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10</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6" w:history="1">
            <w:r w:rsidR="00C72697" w:rsidRPr="00283D30">
              <w:rPr>
                <w:rStyle w:val="affe"/>
                <w:noProof/>
                <w:sz w:val="28"/>
                <w:szCs w:val="28"/>
              </w:rPr>
              <w:t>6</w:t>
            </w:r>
            <w:r w:rsidR="00C72697" w:rsidRPr="00283D30">
              <w:rPr>
                <w:rFonts w:eastAsiaTheme="minorEastAsia"/>
                <w:noProof/>
                <w:sz w:val="28"/>
                <w:szCs w:val="28"/>
              </w:rPr>
              <w:tab/>
            </w:r>
            <w:r w:rsidR="00C72697" w:rsidRPr="00283D30">
              <w:rPr>
                <w:rStyle w:val="affe"/>
                <w:noProof/>
                <w:sz w:val="28"/>
                <w:szCs w:val="28"/>
              </w:rPr>
              <w:t>Порядок, способы и условия обработки персональных данных</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_Toc162267166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25</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7" w:history="1">
            <w:r w:rsidR="00C72697" w:rsidRPr="00283D30">
              <w:rPr>
                <w:rStyle w:val="affe"/>
                <w:noProof/>
                <w:sz w:val="28"/>
                <w:szCs w:val="28"/>
              </w:rPr>
              <w:t>7</w:t>
            </w:r>
            <w:r w:rsidR="00C72697" w:rsidRPr="00283D30">
              <w:rPr>
                <w:rFonts w:eastAsiaTheme="minorEastAsia"/>
                <w:noProof/>
                <w:sz w:val="28"/>
                <w:szCs w:val="28"/>
              </w:rPr>
              <w:tab/>
            </w:r>
            <w:r w:rsidR="00C72697" w:rsidRPr="00283D30">
              <w:rPr>
                <w:rStyle w:val="affe"/>
                <w:noProof/>
                <w:sz w:val="28"/>
                <w:szCs w:val="28"/>
              </w:rPr>
              <w:t>Актуализация персональных данных, ответы на запросы субъектов персональным данным</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_Toc162267167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36</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8" w:history="1">
            <w:r w:rsidR="00C72697" w:rsidRPr="00283D30">
              <w:rPr>
                <w:rStyle w:val="affe"/>
                <w:noProof/>
                <w:sz w:val="28"/>
                <w:szCs w:val="28"/>
              </w:rPr>
              <w:t>8</w:t>
            </w:r>
            <w:r w:rsidR="00C72697" w:rsidRPr="00283D30">
              <w:rPr>
                <w:rFonts w:eastAsiaTheme="minorEastAsia"/>
                <w:noProof/>
                <w:sz w:val="28"/>
                <w:szCs w:val="28"/>
              </w:rPr>
              <w:tab/>
            </w:r>
            <w:r w:rsidR="00C72697" w:rsidRPr="00283D30">
              <w:rPr>
                <w:rStyle w:val="affe"/>
                <w:noProof/>
                <w:sz w:val="28"/>
                <w:szCs w:val="28"/>
              </w:rPr>
              <w:t>Сферы ответственности</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_Toc162267168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48</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69" w:history="1">
            <w:r w:rsidR="00C72697" w:rsidRPr="00283D30">
              <w:rPr>
                <w:rStyle w:val="affe"/>
                <w:noProof/>
                <w:sz w:val="28"/>
                <w:szCs w:val="28"/>
              </w:rPr>
              <w:t>9</w:t>
            </w:r>
            <w:r w:rsidR="00C72697" w:rsidRPr="00283D30">
              <w:rPr>
                <w:rFonts w:eastAsiaTheme="minorEastAsia"/>
                <w:noProof/>
                <w:sz w:val="28"/>
                <w:szCs w:val="28"/>
              </w:rPr>
              <w:tab/>
            </w:r>
            <w:r w:rsidR="00C72697" w:rsidRPr="00283D30">
              <w:rPr>
                <w:rStyle w:val="affe"/>
                <w:noProof/>
                <w:sz w:val="28"/>
                <w:szCs w:val="28"/>
              </w:rPr>
              <w:t>Ключевые результаты</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_Toc162267169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49</w:t>
            </w:r>
            <w:r w:rsidR="00C72697" w:rsidRPr="00283D30">
              <w:rPr>
                <w:noProof/>
                <w:webHidden/>
                <w:sz w:val="28"/>
                <w:szCs w:val="28"/>
              </w:rPr>
              <w:fldChar w:fldCharType="end"/>
            </w:r>
          </w:hyperlink>
        </w:p>
        <w:p w:rsidR="00C72697" w:rsidRPr="00283D30" w:rsidRDefault="00F42504">
          <w:pPr>
            <w:pStyle w:val="17"/>
            <w:rPr>
              <w:rFonts w:eastAsiaTheme="minorEastAsia"/>
              <w:noProof/>
              <w:sz w:val="28"/>
              <w:szCs w:val="28"/>
            </w:rPr>
          </w:pPr>
          <w:hyperlink w:anchor="_Toc162267170" w:history="1">
            <w:r w:rsidR="00C72697" w:rsidRPr="00283D30">
              <w:rPr>
                <w:rStyle w:val="affe"/>
                <w:noProof/>
                <w:sz w:val="28"/>
                <w:szCs w:val="28"/>
              </w:rPr>
              <w:t>10</w:t>
            </w:r>
            <w:r w:rsidR="00C72697" w:rsidRPr="00283D30">
              <w:rPr>
                <w:rFonts w:eastAsiaTheme="minorEastAsia"/>
                <w:noProof/>
                <w:sz w:val="28"/>
                <w:szCs w:val="28"/>
              </w:rPr>
              <w:tab/>
            </w:r>
            <w:r w:rsidR="00C72697" w:rsidRPr="00283D30">
              <w:rPr>
                <w:rStyle w:val="affe"/>
                <w:noProof/>
                <w:sz w:val="28"/>
                <w:szCs w:val="28"/>
              </w:rPr>
              <w:t>Связанные политики</w:t>
            </w:r>
            <w:r w:rsidR="00C72697" w:rsidRPr="00283D30">
              <w:rPr>
                <w:noProof/>
                <w:webHidden/>
                <w:sz w:val="28"/>
                <w:szCs w:val="28"/>
              </w:rPr>
              <w:tab/>
            </w:r>
            <w:r w:rsidR="00C72697" w:rsidRPr="00283D30">
              <w:rPr>
                <w:noProof/>
                <w:webHidden/>
                <w:sz w:val="28"/>
                <w:szCs w:val="28"/>
              </w:rPr>
              <w:fldChar w:fldCharType="begin"/>
            </w:r>
            <w:r w:rsidR="00C72697" w:rsidRPr="00283D30">
              <w:rPr>
                <w:noProof/>
                <w:webHidden/>
                <w:sz w:val="28"/>
                <w:szCs w:val="28"/>
              </w:rPr>
              <w:instrText xml:space="preserve"> PAGEREF _Toc162267170 \h </w:instrText>
            </w:r>
            <w:r w:rsidR="00C72697" w:rsidRPr="00283D30">
              <w:rPr>
                <w:noProof/>
                <w:webHidden/>
                <w:sz w:val="28"/>
                <w:szCs w:val="28"/>
              </w:rPr>
            </w:r>
            <w:r w:rsidR="00C72697" w:rsidRPr="00283D30">
              <w:rPr>
                <w:noProof/>
                <w:webHidden/>
                <w:sz w:val="28"/>
                <w:szCs w:val="28"/>
              </w:rPr>
              <w:fldChar w:fldCharType="separate"/>
            </w:r>
            <w:r w:rsidR="00C72697" w:rsidRPr="00283D30">
              <w:rPr>
                <w:noProof/>
                <w:webHidden/>
                <w:sz w:val="28"/>
                <w:szCs w:val="28"/>
              </w:rPr>
              <w:t>49</w:t>
            </w:r>
            <w:r w:rsidR="00C72697" w:rsidRPr="00283D30">
              <w:rPr>
                <w:noProof/>
                <w:webHidden/>
                <w:sz w:val="28"/>
                <w:szCs w:val="28"/>
              </w:rPr>
              <w:fldChar w:fldCharType="end"/>
            </w:r>
          </w:hyperlink>
        </w:p>
        <w:p w:rsidR="00796398" w:rsidRPr="00C72697" w:rsidRDefault="0027407F">
          <w:pPr>
            <w:rPr>
              <w:sz w:val="28"/>
              <w:szCs w:val="28"/>
            </w:rPr>
          </w:pPr>
          <w:r w:rsidRPr="00283D30">
            <w:rPr>
              <w:b/>
              <w:bCs/>
              <w:color w:val="000000" w:themeColor="text1"/>
              <w:sz w:val="28"/>
              <w:szCs w:val="28"/>
            </w:rPr>
            <w:fldChar w:fldCharType="end"/>
          </w:r>
        </w:p>
      </w:sdtContent>
    </w:sdt>
    <w:p w:rsidR="00796398" w:rsidRPr="00C72697" w:rsidRDefault="0027407F">
      <w:pPr>
        <w:rPr>
          <w:b/>
          <w:bCs/>
          <w:sz w:val="28"/>
          <w:szCs w:val="28"/>
          <w:lang w:eastAsia="en-US"/>
        </w:rPr>
      </w:pPr>
      <w:r w:rsidRPr="00C72697">
        <w:rPr>
          <w:sz w:val="28"/>
          <w:szCs w:val="28"/>
        </w:rPr>
        <w:br w:type="page"/>
      </w:r>
    </w:p>
    <w:p w:rsidR="00796398" w:rsidRPr="00C72697" w:rsidRDefault="0027407F" w:rsidP="003A7226">
      <w:pPr>
        <w:pStyle w:val="14"/>
        <w:numPr>
          <w:ilvl w:val="0"/>
          <w:numId w:val="14"/>
        </w:numPr>
        <w:tabs>
          <w:tab w:val="left" w:pos="709"/>
          <w:tab w:val="left" w:pos="1134"/>
        </w:tabs>
        <w:spacing w:before="0"/>
        <w:ind w:left="0" w:firstLine="709"/>
        <w:jc w:val="left"/>
        <w:outlineLvl w:val="0"/>
        <w:rPr>
          <w:caps w:val="0"/>
          <w:sz w:val="28"/>
          <w:szCs w:val="28"/>
        </w:rPr>
      </w:pPr>
      <w:bookmarkStart w:id="4" w:name="_Toc155857460"/>
      <w:bookmarkStart w:id="5" w:name="_Toc162267160"/>
      <w:r w:rsidRPr="00C72697">
        <w:rPr>
          <w:caps w:val="0"/>
          <w:sz w:val="28"/>
          <w:szCs w:val="28"/>
        </w:rPr>
        <w:lastRenderedPageBreak/>
        <w:t xml:space="preserve">Область </w:t>
      </w:r>
      <w:bookmarkEnd w:id="2"/>
      <w:r w:rsidRPr="00C72697">
        <w:rPr>
          <w:caps w:val="0"/>
          <w:sz w:val="28"/>
          <w:szCs w:val="28"/>
        </w:rPr>
        <w:t>применения</w:t>
      </w:r>
      <w:bookmarkEnd w:id="4"/>
      <w:bookmarkEnd w:id="5"/>
    </w:p>
    <w:p w:rsidR="00796398" w:rsidRPr="00283D30" w:rsidRDefault="0027407F" w:rsidP="00283D30">
      <w:pPr>
        <w:pStyle w:val="31"/>
        <w:numPr>
          <w:ilvl w:val="1"/>
          <w:numId w:val="14"/>
        </w:numPr>
        <w:tabs>
          <w:tab w:val="left" w:pos="709"/>
          <w:tab w:val="left" w:pos="1276"/>
        </w:tabs>
        <w:spacing w:before="240"/>
        <w:ind w:left="0" w:firstLine="709"/>
        <w:rPr>
          <w:rFonts w:cs="Times New Roman"/>
          <w:sz w:val="28"/>
          <w:szCs w:val="28"/>
        </w:rPr>
      </w:pPr>
      <w:bookmarkStart w:id="6" w:name="_Hlk135136230"/>
      <w:r w:rsidRPr="00283D30">
        <w:rPr>
          <w:rFonts w:cs="Times New Roman"/>
          <w:sz w:val="28"/>
          <w:szCs w:val="28"/>
        </w:rPr>
        <w:t>Настоящая Политика в отношении обработки персональных данных (далее – настоящая Политика) устанавливает требования ко всем отношениям, связанным с обработкой персональных данных, осуществляемым ПАО «Татнефть» им. В.Д. </w:t>
      </w:r>
      <w:proofErr w:type="spellStart"/>
      <w:r w:rsidRPr="00283D30">
        <w:rPr>
          <w:rFonts w:cs="Times New Roman"/>
          <w:sz w:val="28"/>
          <w:szCs w:val="28"/>
        </w:rPr>
        <w:t>Шашина</w:t>
      </w:r>
      <w:proofErr w:type="spellEnd"/>
      <w:r w:rsidRPr="00283D30">
        <w:rPr>
          <w:rFonts w:cs="Times New Roman"/>
          <w:sz w:val="28"/>
          <w:szCs w:val="28"/>
        </w:rPr>
        <w:t xml:space="preserve"> (далее – ПАО «Татнефть»/Компания):</w:t>
      </w:r>
    </w:p>
    <w:p w:rsidR="00796398" w:rsidRPr="00C72697" w:rsidRDefault="0027407F" w:rsidP="00283D30">
      <w:pPr>
        <w:pStyle w:val="a4"/>
        <w:numPr>
          <w:ilvl w:val="0"/>
          <w:numId w:val="51"/>
        </w:numPr>
        <w:tabs>
          <w:tab w:val="left" w:pos="993"/>
          <w:tab w:val="left" w:pos="1134"/>
          <w:tab w:val="left" w:pos="1276"/>
        </w:tabs>
        <w:rPr>
          <w:sz w:val="28"/>
          <w:szCs w:val="28"/>
        </w:rPr>
      </w:pPr>
      <w:r w:rsidRPr="00C72697">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96398" w:rsidRPr="00C72697" w:rsidRDefault="0027407F" w:rsidP="00283D30">
      <w:pPr>
        <w:pStyle w:val="a4"/>
        <w:numPr>
          <w:ilvl w:val="0"/>
          <w:numId w:val="51"/>
        </w:numPr>
        <w:tabs>
          <w:tab w:val="left" w:pos="993"/>
          <w:tab w:val="left" w:pos="1134"/>
          <w:tab w:val="left" w:pos="1276"/>
        </w:tabs>
        <w:rPr>
          <w:sz w:val="28"/>
          <w:szCs w:val="28"/>
        </w:rPr>
      </w:pPr>
      <w:r w:rsidRPr="00C72697">
        <w:rPr>
          <w:sz w:val="28"/>
          <w:szCs w:val="28"/>
        </w:rPr>
        <w:t>без использования средств автоматизации.</w:t>
      </w:r>
    </w:p>
    <w:p w:rsidR="00796398" w:rsidRPr="00283D30" w:rsidRDefault="0027407F" w:rsidP="00283D30">
      <w:pPr>
        <w:pStyle w:val="31"/>
        <w:numPr>
          <w:ilvl w:val="1"/>
          <w:numId w:val="14"/>
        </w:numPr>
        <w:tabs>
          <w:tab w:val="left" w:pos="709"/>
          <w:tab w:val="left" w:pos="1276"/>
        </w:tabs>
        <w:ind w:left="0" w:firstLine="709"/>
        <w:rPr>
          <w:rFonts w:cs="Times New Roman"/>
          <w:sz w:val="28"/>
          <w:szCs w:val="28"/>
        </w:rPr>
      </w:pPr>
      <w:r w:rsidRPr="00283D30">
        <w:rPr>
          <w:rFonts w:cs="Times New Roman"/>
          <w:sz w:val="28"/>
          <w:szCs w:val="28"/>
        </w:rPr>
        <w:t>Настоящая Политика определяет цели, принципы, способы обработки персональных данных, перечень персональных данных и категорий субъектов персональных данных, меры, принимаемые для защиты персональных данных, права субъектов персональных данных и ответственность оператора персональных данных.</w:t>
      </w:r>
    </w:p>
    <w:p w:rsidR="00796398" w:rsidRPr="00283D30" w:rsidRDefault="0027407F" w:rsidP="00283D30">
      <w:pPr>
        <w:pStyle w:val="31"/>
        <w:numPr>
          <w:ilvl w:val="1"/>
          <w:numId w:val="14"/>
        </w:numPr>
        <w:tabs>
          <w:tab w:val="left" w:pos="709"/>
          <w:tab w:val="left" w:pos="1276"/>
        </w:tabs>
        <w:ind w:left="0" w:firstLine="709"/>
        <w:rPr>
          <w:rFonts w:cs="Times New Roman"/>
          <w:sz w:val="28"/>
          <w:szCs w:val="28"/>
        </w:rPr>
      </w:pPr>
      <w:r w:rsidRPr="00283D30">
        <w:rPr>
          <w:rFonts w:cs="Times New Roman"/>
          <w:sz w:val="28"/>
          <w:szCs w:val="28"/>
        </w:rPr>
        <w:t>Настоящей Политикой должны руководствоваться все работники ПАО «Татнефть», осуществляющие обработку персональных данных или имеющие к ним доступ.</w:t>
      </w:r>
    </w:p>
    <w:p w:rsidR="00796398" w:rsidRPr="00283D30" w:rsidRDefault="0027407F" w:rsidP="00283D30">
      <w:pPr>
        <w:pStyle w:val="31"/>
        <w:numPr>
          <w:ilvl w:val="1"/>
          <w:numId w:val="14"/>
        </w:numPr>
        <w:tabs>
          <w:tab w:val="left" w:pos="709"/>
          <w:tab w:val="left" w:pos="1276"/>
        </w:tabs>
        <w:ind w:left="0" w:firstLine="709"/>
        <w:rPr>
          <w:rFonts w:cs="Times New Roman"/>
          <w:sz w:val="28"/>
          <w:szCs w:val="28"/>
        </w:rPr>
      </w:pPr>
      <w:r w:rsidRPr="00283D30">
        <w:rPr>
          <w:rFonts w:cs="Times New Roman"/>
          <w:sz w:val="28"/>
          <w:szCs w:val="28"/>
        </w:rPr>
        <w:t>Решение о применении настоящей Политики в подконтрольных обществах принимается в установленном в данных обществах порядке. Ответственность за принятие настоящей Политики в подконтрольных организациях возлагается на соответствующего куратора.</w:t>
      </w:r>
    </w:p>
    <w:p w:rsidR="00796398" w:rsidRPr="00283D30" w:rsidRDefault="0027407F" w:rsidP="00283D30">
      <w:pPr>
        <w:pStyle w:val="31"/>
        <w:numPr>
          <w:ilvl w:val="1"/>
          <w:numId w:val="14"/>
        </w:numPr>
        <w:tabs>
          <w:tab w:val="left" w:pos="709"/>
          <w:tab w:val="left" w:pos="1276"/>
        </w:tabs>
        <w:ind w:left="0" w:firstLine="709"/>
        <w:rPr>
          <w:rFonts w:cs="Times New Roman"/>
          <w:sz w:val="28"/>
          <w:szCs w:val="28"/>
        </w:rPr>
      </w:pPr>
      <w:r w:rsidRPr="00283D30">
        <w:rPr>
          <w:rFonts w:cs="Times New Roman"/>
          <w:sz w:val="28"/>
          <w:szCs w:val="28"/>
        </w:rPr>
        <w:t xml:space="preserve">Применение </w:t>
      </w:r>
      <w:bookmarkStart w:id="7" w:name="_Hlk158296751"/>
      <w:r w:rsidRPr="00283D30">
        <w:rPr>
          <w:rFonts w:cs="Times New Roman"/>
          <w:sz w:val="28"/>
          <w:szCs w:val="28"/>
        </w:rPr>
        <w:t xml:space="preserve">настоящей Политики </w:t>
      </w:r>
      <w:bookmarkEnd w:id="7"/>
      <w:r w:rsidRPr="00283D30">
        <w:rPr>
          <w:rFonts w:cs="Times New Roman"/>
          <w:sz w:val="28"/>
          <w:szCs w:val="28"/>
        </w:rPr>
        <w:t>рекомендовано для связанных организаций.</w:t>
      </w:r>
    </w:p>
    <w:bookmarkEnd w:id="6"/>
    <w:p w:rsidR="00796398" w:rsidRPr="00283D30" w:rsidRDefault="00796398" w:rsidP="003A7226">
      <w:pPr>
        <w:pStyle w:val="31"/>
        <w:tabs>
          <w:tab w:val="left" w:pos="709"/>
        </w:tabs>
        <w:ind w:firstLine="709"/>
        <w:rPr>
          <w:rFonts w:cs="Times New Roman"/>
          <w:sz w:val="28"/>
          <w:szCs w:val="28"/>
        </w:rPr>
      </w:pPr>
    </w:p>
    <w:p w:rsidR="00796398" w:rsidRPr="00C72697" w:rsidRDefault="0027407F" w:rsidP="00283D30">
      <w:pPr>
        <w:pStyle w:val="14"/>
        <w:numPr>
          <w:ilvl w:val="0"/>
          <w:numId w:val="14"/>
        </w:numPr>
        <w:tabs>
          <w:tab w:val="left" w:pos="709"/>
          <w:tab w:val="left" w:pos="1134"/>
        </w:tabs>
        <w:spacing w:before="0"/>
        <w:ind w:left="0" w:firstLine="709"/>
        <w:jc w:val="left"/>
        <w:outlineLvl w:val="0"/>
        <w:rPr>
          <w:sz w:val="28"/>
          <w:szCs w:val="28"/>
        </w:rPr>
      </w:pPr>
      <w:bookmarkStart w:id="8" w:name="_Toc155857461"/>
      <w:bookmarkStart w:id="9" w:name="_Toc162267161"/>
      <w:r w:rsidRPr="00C72697">
        <w:rPr>
          <w:caps w:val="0"/>
          <w:sz w:val="28"/>
          <w:szCs w:val="28"/>
        </w:rPr>
        <w:t>Нормативные ссылки</w:t>
      </w:r>
      <w:bookmarkEnd w:id="8"/>
      <w:bookmarkEnd w:id="9"/>
    </w:p>
    <w:p w:rsidR="00796398" w:rsidRPr="00C72697" w:rsidRDefault="0027407F">
      <w:pPr>
        <w:pStyle w:val="22"/>
        <w:spacing w:before="240"/>
        <w:ind w:firstLine="709"/>
        <w:rPr>
          <w:sz w:val="28"/>
          <w:szCs w:val="28"/>
        </w:rPr>
      </w:pPr>
      <w:r w:rsidRPr="00C72697">
        <w:rPr>
          <w:sz w:val="28"/>
          <w:szCs w:val="28"/>
        </w:rPr>
        <w:t>В настоящей Политике использованы нормативные ссылки на следующие документы:</w:t>
      </w:r>
    </w:p>
    <w:p w:rsidR="00796398" w:rsidRPr="00C72697" w:rsidRDefault="0027407F" w:rsidP="00283D30">
      <w:pPr>
        <w:pStyle w:val="a4"/>
        <w:numPr>
          <w:ilvl w:val="0"/>
          <w:numId w:val="106"/>
        </w:numPr>
        <w:tabs>
          <w:tab w:val="left" w:pos="709"/>
          <w:tab w:val="left" w:pos="1276"/>
        </w:tabs>
        <w:rPr>
          <w:sz w:val="28"/>
          <w:szCs w:val="28"/>
        </w:rPr>
      </w:pPr>
      <w:bookmarkStart w:id="10" w:name="_Hlk151121099"/>
      <w:r w:rsidRPr="00C72697">
        <w:rPr>
          <w:sz w:val="28"/>
          <w:szCs w:val="28"/>
        </w:rPr>
        <w:t>Федеральный закон от 27.06</w:t>
      </w:r>
      <w:bookmarkEnd w:id="10"/>
      <w:r w:rsidRPr="00C72697">
        <w:rPr>
          <w:sz w:val="28"/>
          <w:szCs w:val="28"/>
        </w:rPr>
        <w:t>.2006 № 152-ФЗ «О персональных данных»</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Трудовой кодекс Российской Федерации</w:t>
      </w:r>
      <w:r w:rsidR="00297224" w:rsidRPr="00C72697">
        <w:rPr>
          <w:sz w:val="28"/>
          <w:szCs w:val="28"/>
        </w:rPr>
        <w:t xml:space="preserve"> от 30.12.2001 №</w:t>
      </w:r>
      <w:r w:rsidR="00220D31" w:rsidRPr="00C72697">
        <w:rPr>
          <w:sz w:val="28"/>
          <w:szCs w:val="28"/>
        </w:rPr>
        <w:t xml:space="preserve"> </w:t>
      </w:r>
      <w:r w:rsidR="00297224" w:rsidRPr="00C72697">
        <w:rPr>
          <w:sz w:val="28"/>
          <w:szCs w:val="28"/>
        </w:rPr>
        <w:t>197-ФЗ</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Налоговый кодекс Российской Федерации</w:t>
      </w:r>
      <w:r w:rsidR="00297224" w:rsidRPr="00C72697">
        <w:rPr>
          <w:sz w:val="28"/>
          <w:szCs w:val="28"/>
        </w:rPr>
        <w:t xml:space="preserve"> от</w:t>
      </w:r>
      <w:r w:rsidR="00297224" w:rsidRPr="00283D30">
        <w:rPr>
          <w:sz w:val="28"/>
          <w:szCs w:val="28"/>
        </w:rPr>
        <w:t xml:space="preserve"> 31</w:t>
      </w:r>
      <w:r w:rsidR="00220D31" w:rsidRPr="00C72697">
        <w:rPr>
          <w:sz w:val="28"/>
          <w:szCs w:val="28"/>
        </w:rPr>
        <w:t>.07.</w:t>
      </w:r>
      <w:r w:rsidR="00297224" w:rsidRPr="00283D30">
        <w:rPr>
          <w:sz w:val="28"/>
          <w:szCs w:val="28"/>
        </w:rPr>
        <w:t xml:space="preserve">1998 </w:t>
      </w:r>
      <w:r w:rsidR="00142C85" w:rsidRPr="00283D30">
        <w:rPr>
          <w:sz w:val="28"/>
          <w:szCs w:val="28"/>
        </w:rPr>
        <w:t>№</w:t>
      </w:r>
      <w:r w:rsidR="00297224" w:rsidRPr="00283D30">
        <w:rPr>
          <w:sz w:val="28"/>
          <w:szCs w:val="28"/>
        </w:rPr>
        <w:t> 146-ФЗ</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Гражданский кодекс Российской Федерации</w:t>
      </w:r>
      <w:r w:rsidR="002F1FF1" w:rsidRPr="00C72697">
        <w:rPr>
          <w:sz w:val="28"/>
          <w:szCs w:val="28"/>
        </w:rPr>
        <w:t xml:space="preserve"> </w:t>
      </w:r>
      <w:r w:rsidR="00297224" w:rsidRPr="00C72697">
        <w:rPr>
          <w:sz w:val="28"/>
          <w:szCs w:val="28"/>
        </w:rPr>
        <w:t xml:space="preserve">от </w:t>
      </w:r>
      <w:r w:rsidR="00297224" w:rsidRPr="00283D30">
        <w:rPr>
          <w:sz w:val="28"/>
          <w:szCs w:val="28"/>
        </w:rPr>
        <w:t>30</w:t>
      </w:r>
      <w:r w:rsidR="00220D31" w:rsidRPr="00C72697">
        <w:rPr>
          <w:sz w:val="28"/>
          <w:szCs w:val="28"/>
        </w:rPr>
        <w:t>.11.</w:t>
      </w:r>
      <w:r w:rsidR="00297224" w:rsidRPr="00283D30">
        <w:rPr>
          <w:sz w:val="28"/>
          <w:szCs w:val="28"/>
        </w:rPr>
        <w:t>1994 </w:t>
      </w:r>
      <w:r w:rsidR="00142C85" w:rsidRPr="00283D30">
        <w:rPr>
          <w:sz w:val="28"/>
          <w:szCs w:val="28"/>
        </w:rPr>
        <w:t>№</w:t>
      </w:r>
      <w:r w:rsidR="00297224" w:rsidRPr="00283D30">
        <w:rPr>
          <w:sz w:val="28"/>
          <w:szCs w:val="28"/>
        </w:rPr>
        <w:t> 51-ФЗ</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lastRenderedPageBreak/>
        <w:t xml:space="preserve">Федеральный закон от 27.07.2006 № 149-ФЗ </w:t>
      </w:r>
      <w:r w:rsidR="00220D31" w:rsidRPr="00C72697">
        <w:rPr>
          <w:sz w:val="28"/>
          <w:szCs w:val="28"/>
        </w:rPr>
        <w:t>«</w:t>
      </w:r>
      <w:r w:rsidRPr="00C72697">
        <w:rPr>
          <w:sz w:val="28"/>
          <w:szCs w:val="28"/>
        </w:rPr>
        <w:t>Об информации, информационных технологиях и о защите информации</w:t>
      </w:r>
      <w:r w:rsidR="00220D31" w:rsidRPr="00C72697">
        <w:rPr>
          <w:sz w:val="28"/>
          <w:szCs w:val="28"/>
        </w:rPr>
        <w:t>»</w:t>
      </w:r>
      <w:r w:rsidR="00D04604">
        <w:rPr>
          <w:sz w:val="28"/>
          <w:szCs w:val="28"/>
        </w:rPr>
        <w:t>.</w:t>
      </w:r>
    </w:p>
    <w:p w:rsidR="00D04604"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06.12.2011 №</w:t>
      </w:r>
      <w:r w:rsidR="00220D31" w:rsidRPr="00C72697">
        <w:rPr>
          <w:sz w:val="28"/>
          <w:szCs w:val="28"/>
        </w:rPr>
        <w:t xml:space="preserve"> </w:t>
      </w:r>
      <w:r w:rsidRPr="00C72697">
        <w:rPr>
          <w:sz w:val="28"/>
          <w:szCs w:val="28"/>
        </w:rPr>
        <w:t xml:space="preserve">402-ФЗ </w:t>
      </w:r>
      <w:r w:rsidR="00220D31" w:rsidRPr="00C72697">
        <w:rPr>
          <w:sz w:val="28"/>
          <w:szCs w:val="28"/>
        </w:rPr>
        <w:t>«</w:t>
      </w:r>
      <w:r w:rsidRPr="00C72697">
        <w:rPr>
          <w:sz w:val="28"/>
          <w:szCs w:val="28"/>
        </w:rPr>
        <w:t>О бухгалтерском учете»</w:t>
      </w:r>
      <w:r w:rsidR="00D04604">
        <w:rPr>
          <w:sz w:val="28"/>
          <w:szCs w:val="28"/>
        </w:rPr>
        <w:t>.</w:t>
      </w:r>
    </w:p>
    <w:p w:rsidR="00796398" w:rsidRPr="00C72697" w:rsidRDefault="00D04604" w:rsidP="00283D30">
      <w:pPr>
        <w:pStyle w:val="a4"/>
        <w:numPr>
          <w:ilvl w:val="0"/>
          <w:numId w:val="106"/>
        </w:numPr>
        <w:tabs>
          <w:tab w:val="left" w:pos="709"/>
          <w:tab w:val="left" w:pos="1276"/>
        </w:tabs>
        <w:rPr>
          <w:sz w:val="28"/>
          <w:szCs w:val="28"/>
        </w:rPr>
      </w:pPr>
      <w:r w:rsidRPr="00C72697" w:rsidDel="00D04604">
        <w:rPr>
          <w:sz w:val="28"/>
          <w:szCs w:val="28"/>
        </w:rPr>
        <w:t xml:space="preserve"> </w:t>
      </w:r>
      <w:r w:rsidR="0027407F" w:rsidRPr="00C72697">
        <w:rPr>
          <w:sz w:val="28"/>
          <w:szCs w:val="28"/>
        </w:rPr>
        <w:t>Федеральный закон от 15.12.2001 № 166-ФЗ «О государственном пенсионном обеспечении в Российской Федерации»</w:t>
      </w:r>
      <w:r>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28.03.1998 № 53-ФЗ «О воинской обязанности и военной службе»</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06.03.2006 № 35-ФЗ «О противодействии терроризму»</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29.12.2012 № 273-ФЗ «Об образовании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17.12.2001 № 173-ФЗ «О трудовых пенсиях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26.02.1997 № 31-ФЗ «О мобилизационной подготовке и мобилизации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29.12.2006 № 255-ФЗ «Об обязательном социальном страховании на случай временной нетрудоспособности и в связи с материнством»</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15.12.2001 № 167-ФЗ «Об обязательном пенсионном страховании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01.04.1996 № 27-ФЗ «Об индивидуальном (персонифицированном) учете в системе обязательного пенсионного страхования»</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24.11.1995 № 181-ФЗ «О социальной защите инвалидов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25.07.2002 № 115-ФЗ «О правовом положении иностранных граждан в Российской Федерации»</w:t>
      </w:r>
      <w:r w:rsidR="00D04604">
        <w:rPr>
          <w:sz w:val="28"/>
          <w:szCs w:val="28"/>
        </w:rPr>
        <w:t>.</w:t>
      </w:r>
    </w:p>
    <w:p w:rsidR="00796398" w:rsidRPr="00C72697" w:rsidRDefault="0027407F" w:rsidP="00283D30">
      <w:pPr>
        <w:pStyle w:val="a4"/>
        <w:numPr>
          <w:ilvl w:val="0"/>
          <w:numId w:val="106"/>
        </w:numPr>
        <w:tabs>
          <w:tab w:val="left" w:pos="709"/>
          <w:tab w:val="left" w:pos="1276"/>
        </w:tabs>
        <w:rPr>
          <w:sz w:val="28"/>
          <w:szCs w:val="28"/>
        </w:rPr>
      </w:pPr>
      <w:r w:rsidRPr="00C72697">
        <w:rPr>
          <w:sz w:val="28"/>
          <w:szCs w:val="28"/>
        </w:rPr>
        <w:t>Федеральный закон от 26.12.1995 № 208-ФЗ «Об акционерных обществах»</w:t>
      </w:r>
      <w:r w:rsidR="00D04604">
        <w:rPr>
          <w:sz w:val="28"/>
          <w:szCs w:val="28"/>
        </w:rPr>
        <w:t>.</w:t>
      </w:r>
    </w:p>
    <w:p w:rsidR="00796398" w:rsidRPr="00C72697" w:rsidRDefault="0027407F" w:rsidP="00283F7E">
      <w:pPr>
        <w:pStyle w:val="a4"/>
        <w:numPr>
          <w:ilvl w:val="0"/>
          <w:numId w:val="106"/>
        </w:numPr>
        <w:tabs>
          <w:tab w:val="left" w:pos="709"/>
          <w:tab w:val="left" w:pos="1276"/>
        </w:tabs>
        <w:rPr>
          <w:sz w:val="28"/>
          <w:szCs w:val="28"/>
        </w:rPr>
      </w:pPr>
      <w:r w:rsidRPr="00C72697">
        <w:rPr>
          <w:sz w:val="28"/>
          <w:szCs w:val="28"/>
        </w:rPr>
        <w:t>Федеральный закон от 27</w:t>
      </w:r>
      <w:r w:rsidR="00220D31" w:rsidRPr="00C72697">
        <w:rPr>
          <w:sz w:val="28"/>
          <w:szCs w:val="28"/>
        </w:rPr>
        <w:t>.07.</w:t>
      </w:r>
      <w:r w:rsidRPr="00C72697">
        <w:rPr>
          <w:sz w:val="28"/>
          <w:szCs w:val="28"/>
        </w:rPr>
        <w:t>2010</w:t>
      </w:r>
      <w:r w:rsidR="00220D31" w:rsidRPr="00C72697">
        <w:rPr>
          <w:sz w:val="28"/>
          <w:szCs w:val="28"/>
        </w:rPr>
        <w:t xml:space="preserve"> </w:t>
      </w:r>
      <w:r w:rsidRPr="00C72697">
        <w:rPr>
          <w:sz w:val="28"/>
          <w:szCs w:val="28"/>
        </w:rPr>
        <w:t>№ 210-ФЗ «Об организации предоставления государственных и муниципальных услуг»</w:t>
      </w:r>
      <w:r w:rsidR="00D04604">
        <w:rPr>
          <w:sz w:val="28"/>
          <w:szCs w:val="28"/>
        </w:rPr>
        <w:t>.</w:t>
      </w:r>
    </w:p>
    <w:p w:rsidR="00FE1300" w:rsidRPr="00C72697" w:rsidRDefault="00220D31" w:rsidP="00283D30">
      <w:pPr>
        <w:pStyle w:val="a4"/>
        <w:numPr>
          <w:ilvl w:val="0"/>
          <w:numId w:val="106"/>
        </w:numPr>
        <w:tabs>
          <w:tab w:val="left" w:pos="709"/>
          <w:tab w:val="left" w:pos="1276"/>
        </w:tabs>
        <w:rPr>
          <w:sz w:val="28"/>
          <w:szCs w:val="28"/>
        </w:rPr>
      </w:pPr>
      <w:r w:rsidRPr="00C72697">
        <w:rPr>
          <w:sz w:val="28"/>
          <w:szCs w:val="28"/>
        </w:rPr>
        <w:t xml:space="preserve">Приказ </w:t>
      </w:r>
      <w:proofErr w:type="spellStart"/>
      <w:r w:rsidRPr="00C72697">
        <w:rPr>
          <w:sz w:val="28"/>
          <w:szCs w:val="28"/>
        </w:rPr>
        <w:t>Росархива</w:t>
      </w:r>
      <w:proofErr w:type="spellEnd"/>
      <w:r w:rsidRPr="00C72697">
        <w:rPr>
          <w:sz w:val="28"/>
          <w:szCs w:val="28"/>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D04604">
        <w:rPr>
          <w:sz w:val="28"/>
          <w:szCs w:val="28"/>
        </w:rPr>
        <w:t>.</w:t>
      </w:r>
    </w:p>
    <w:p w:rsidR="00796398" w:rsidRPr="00C72697" w:rsidRDefault="00F42504" w:rsidP="00283D30">
      <w:pPr>
        <w:pStyle w:val="a4"/>
        <w:numPr>
          <w:ilvl w:val="0"/>
          <w:numId w:val="106"/>
        </w:numPr>
        <w:tabs>
          <w:tab w:val="left" w:pos="709"/>
          <w:tab w:val="left" w:pos="1276"/>
        </w:tabs>
        <w:rPr>
          <w:sz w:val="28"/>
          <w:szCs w:val="28"/>
        </w:rPr>
      </w:pPr>
      <w:hyperlink r:id="rId8" w:history="1">
        <w:r w:rsidR="0027407F" w:rsidRPr="00283D30">
          <w:t>ЕРБ 1780-2023</w:t>
        </w:r>
      </w:hyperlink>
      <w:r w:rsidR="0027407F" w:rsidRPr="00C72697">
        <w:rPr>
          <w:sz w:val="28"/>
          <w:szCs w:val="28"/>
        </w:rPr>
        <w:t xml:space="preserve"> «Устав ПАО «Татнефть» им. В.Д. </w:t>
      </w:r>
      <w:proofErr w:type="spellStart"/>
      <w:r w:rsidR="0027407F" w:rsidRPr="00C72697">
        <w:rPr>
          <w:sz w:val="28"/>
          <w:szCs w:val="28"/>
        </w:rPr>
        <w:t>Шашина</w:t>
      </w:r>
      <w:proofErr w:type="spellEnd"/>
      <w:r w:rsidR="0027407F" w:rsidRPr="00C72697">
        <w:rPr>
          <w:sz w:val="28"/>
          <w:szCs w:val="28"/>
        </w:rPr>
        <w:t>»</w:t>
      </w:r>
      <w:r w:rsidR="00D04604">
        <w:rPr>
          <w:sz w:val="28"/>
          <w:szCs w:val="28"/>
        </w:rPr>
        <w:t>.</w:t>
      </w:r>
    </w:p>
    <w:p w:rsidR="00A5610F" w:rsidRDefault="00A5610F" w:rsidP="003A7226">
      <w:pPr>
        <w:pStyle w:val="a4"/>
        <w:numPr>
          <w:ilvl w:val="0"/>
          <w:numId w:val="0"/>
        </w:numPr>
        <w:tabs>
          <w:tab w:val="left" w:pos="709"/>
          <w:tab w:val="left" w:pos="1134"/>
        </w:tabs>
        <w:ind w:left="708"/>
        <w:rPr>
          <w:sz w:val="28"/>
          <w:szCs w:val="28"/>
        </w:rPr>
      </w:pPr>
    </w:p>
    <w:p w:rsidR="00796398" w:rsidRPr="00C72697" w:rsidRDefault="0027407F">
      <w:pPr>
        <w:pStyle w:val="22"/>
        <w:tabs>
          <w:tab w:val="left" w:pos="709"/>
        </w:tabs>
        <w:ind w:firstLine="709"/>
        <w:rPr>
          <w:sz w:val="24"/>
        </w:rPr>
      </w:pPr>
      <w:r w:rsidRPr="00C72697">
        <w:rPr>
          <w:spacing w:val="20"/>
          <w:sz w:val="24"/>
        </w:rPr>
        <w:t>Примечание</w:t>
      </w:r>
      <w:r w:rsidRPr="00C72697">
        <w:rPr>
          <w:sz w:val="24"/>
        </w:rPr>
        <w:t xml:space="preserve"> – При пользовании настоящим стандартом целесообразно проверить действие ссылочных документов:</w:t>
      </w:r>
    </w:p>
    <w:p w:rsidR="00796398" w:rsidRPr="00C72697" w:rsidRDefault="0027407F">
      <w:pPr>
        <w:pStyle w:val="22"/>
        <w:numPr>
          <w:ilvl w:val="0"/>
          <w:numId w:val="97"/>
        </w:numPr>
        <w:tabs>
          <w:tab w:val="left" w:pos="284"/>
        </w:tabs>
        <w:ind w:left="284" w:hanging="284"/>
        <w:rPr>
          <w:sz w:val="24"/>
        </w:rPr>
      </w:pPr>
      <w:r w:rsidRPr="00C72697">
        <w:rPr>
          <w:sz w:val="24"/>
        </w:rPr>
        <w:t xml:space="preserve">Федеральных законов, межгосударственных и государственных стандартов в информационной системе «Консультант Плюс», «Гарант» и др.; </w:t>
      </w:r>
    </w:p>
    <w:p w:rsidR="00796398" w:rsidRPr="00C72697" w:rsidRDefault="0027407F">
      <w:pPr>
        <w:pStyle w:val="22"/>
        <w:numPr>
          <w:ilvl w:val="0"/>
          <w:numId w:val="97"/>
        </w:numPr>
        <w:tabs>
          <w:tab w:val="left" w:pos="284"/>
        </w:tabs>
        <w:ind w:left="284" w:hanging="284"/>
        <w:rPr>
          <w:sz w:val="24"/>
        </w:rPr>
      </w:pPr>
      <w:r w:rsidRPr="00C72697">
        <w:rPr>
          <w:sz w:val="24"/>
        </w:rPr>
        <w:t xml:space="preserve">локальных нормативных актов ПАО «Татнефть» – в Единой регламентной базе ПАО «Татнефть». </w:t>
      </w:r>
    </w:p>
    <w:p w:rsidR="00796398" w:rsidRPr="00C72697" w:rsidRDefault="0027407F">
      <w:pPr>
        <w:pStyle w:val="22"/>
        <w:ind w:firstLine="709"/>
        <w:rPr>
          <w:sz w:val="24"/>
        </w:rPr>
      </w:pPr>
      <w:r w:rsidRPr="00C72697">
        <w:rPr>
          <w:sz w:val="24"/>
        </w:rPr>
        <w:t>Если ссылочный документ заменён (изменён), то при пользовании настоящим стандартом следует руководствоваться заменённым (изменённым) документом. Если ссылочный документ отменён без замены, то положение, в котором дана ссылка на него, следует применять в части, не затрагивающей эту ссылку.</w:t>
      </w:r>
    </w:p>
    <w:p w:rsidR="00796398" w:rsidRDefault="00796398">
      <w:pPr>
        <w:pStyle w:val="31"/>
        <w:tabs>
          <w:tab w:val="left" w:pos="0"/>
          <w:tab w:val="left" w:pos="709"/>
          <w:tab w:val="left" w:pos="993"/>
        </w:tabs>
        <w:ind w:firstLine="709"/>
        <w:rPr>
          <w:rFonts w:cs="Times New Roman"/>
          <w:sz w:val="28"/>
          <w:szCs w:val="28"/>
        </w:rPr>
      </w:pPr>
    </w:p>
    <w:p w:rsidR="00796398" w:rsidRPr="00C72697" w:rsidRDefault="0027407F" w:rsidP="00283D30">
      <w:pPr>
        <w:pStyle w:val="14"/>
        <w:numPr>
          <w:ilvl w:val="0"/>
          <w:numId w:val="14"/>
        </w:numPr>
        <w:tabs>
          <w:tab w:val="left" w:pos="709"/>
          <w:tab w:val="left" w:pos="1134"/>
        </w:tabs>
        <w:spacing w:before="0" w:after="240"/>
        <w:ind w:left="0" w:firstLine="709"/>
        <w:jc w:val="left"/>
        <w:outlineLvl w:val="0"/>
        <w:rPr>
          <w:caps w:val="0"/>
          <w:sz w:val="28"/>
          <w:szCs w:val="28"/>
        </w:rPr>
      </w:pPr>
      <w:bookmarkStart w:id="11" w:name="_Toc135119065"/>
      <w:bookmarkStart w:id="12" w:name="_Toc155857462"/>
      <w:bookmarkStart w:id="13" w:name="_Toc162267162"/>
      <w:r w:rsidRPr="00C72697">
        <w:rPr>
          <w:caps w:val="0"/>
          <w:sz w:val="28"/>
          <w:szCs w:val="28"/>
        </w:rPr>
        <w:t>Термины и определения</w:t>
      </w:r>
      <w:bookmarkEnd w:id="11"/>
      <w:bookmarkEnd w:id="12"/>
      <w:bookmarkEnd w:id="13"/>
    </w:p>
    <w:p w:rsidR="00796398" w:rsidRPr="00C72697" w:rsidRDefault="0027407F">
      <w:pPr>
        <w:pStyle w:val="22"/>
        <w:ind w:firstLine="709"/>
        <w:rPr>
          <w:sz w:val="28"/>
          <w:szCs w:val="28"/>
        </w:rPr>
      </w:pPr>
      <w:r w:rsidRPr="00C72697">
        <w:rPr>
          <w:sz w:val="28"/>
          <w:szCs w:val="28"/>
        </w:rPr>
        <w:t xml:space="preserve"> В настоящей Политик</w:t>
      </w:r>
      <w:r w:rsidR="002F1FF1" w:rsidRPr="00C72697">
        <w:rPr>
          <w:sz w:val="28"/>
          <w:szCs w:val="28"/>
        </w:rPr>
        <w:t>е</w:t>
      </w:r>
      <w:r w:rsidRPr="00C72697">
        <w:rPr>
          <w:sz w:val="28"/>
          <w:szCs w:val="28"/>
        </w:rPr>
        <w:t xml:space="preserve"> применены термины с соответствующими определениями:</w:t>
      </w:r>
    </w:p>
    <w:p w:rsidR="00796398" w:rsidRPr="00C72697" w:rsidRDefault="001657AA" w:rsidP="000B384A">
      <w:pPr>
        <w:pStyle w:val="af4"/>
        <w:ind w:left="0" w:firstLine="709"/>
        <w:rPr>
          <w:sz w:val="28"/>
          <w:szCs w:val="28"/>
        </w:rPr>
      </w:pPr>
      <w:r w:rsidRPr="00C72697">
        <w:rPr>
          <w:sz w:val="28"/>
          <w:szCs w:val="28"/>
        </w:rPr>
        <w:t xml:space="preserve"> </w:t>
      </w:r>
      <w:r w:rsidR="00B71EB9" w:rsidRPr="00C72697">
        <w:rPr>
          <w:sz w:val="28"/>
          <w:szCs w:val="28"/>
        </w:rPr>
        <w:t>3.1</w:t>
      </w:r>
    </w:p>
    <w:tbl>
      <w:tblPr>
        <w:tblStyle w:val="af5"/>
        <w:tblW w:w="0" w:type="auto"/>
        <w:tblInd w:w="108" w:type="dxa"/>
        <w:tblLook w:val="04A0" w:firstRow="1" w:lastRow="0" w:firstColumn="1" w:lastColumn="0" w:noHBand="0" w:noVBand="1"/>
      </w:tblPr>
      <w:tblGrid>
        <w:gridCol w:w="9521"/>
      </w:tblGrid>
      <w:tr w:rsidR="00796398" w:rsidRPr="00C72697" w:rsidTr="00A15CAF">
        <w:tc>
          <w:tcPr>
            <w:tcW w:w="9521"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автоматизированная обработка персональных данных:</w:t>
            </w:r>
            <w:r w:rsidRPr="00C72697">
              <w:rPr>
                <w:sz w:val="28"/>
                <w:szCs w:val="28"/>
              </w:rPr>
              <w:t xml:space="preserve"> Обработка персональных данных с помощью средств вычислительной техники.</w:t>
            </w:r>
          </w:p>
          <w:p w:rsidR="00796398" w:rsidRPr="00C72697" w:rsidRDefault="0027407F" w:rsidP="001657AA">
            <w:pPr>
              <w:pStyle w:val="aff9"/>
              <w:tabs>
                <w:tab w:val="left" w:pos="0"/>
                <w:tab w:val="left" w:pos="709"/>
                <w:tab w:val="left" w:pos="993"/>
              </w:tabs>
              <w:ind w:firstLine="709"/>
              <w:rPr>
                <w:sz w:val="28"/>
                <w:szCs w:val="28"/>
              </w:rPr>
            </w:pPr>
            <w:r w:rsidRPr="00C72697">
              <w:rPr>
                <w:sz w:val="28"/>
                <w:szCs w:val="28"/>
              </w:rPr>
              <w:sym w:font="Symbol" w:char="F05B"/>
            </w:r>
            <w:r w:rsidRPr="00C72697">
              <w:rPr>
                <w:sz w:val="28"/>
                <w:szCs w:val="28"/>
              </w:rPr>
              <w:t>ФЗ-152</w:t>
            </w:r>
            <w:r w:rsidR="002C7C28">
              <w:rPr>
                <w:sz w:val="28"/>
                <w:szCs w:val="28"/>
              </w:rPr>
              <w:t>,</w:t>
            </w:r>
            <w:r w:rsidRPr="00C72697">
              <w:rPr>
                <w:sz w:val="28"/>
                <w:szCs w:val="28"/>
              </w:rPr>
              <w:t xml:space="preserve"> пункт 4 статьи 3</w:t>
            </w:r>
            <w:r w:rsidRPr="00C72697">
              <w:rPr>
                <w:sz w:val="28"/>
                <w:szCs w:val="28"/>
              </w:rPr>
              <w:sym w:font="Symbol" w:char="F05D"/>
            </w:r>
            <w:r w:rsidRPr="00C72697">
              <w:rPr>
                <w:sz w:val="28"/>
                <w:szCs w:val="28"/>
              </w:rPr>
              <w:t xml:space="preserve"> </w:t>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3.2</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смешанная обработка персональных данных:</w:t>
            </w:r>
            <w:r w:rsidRPr="00C72697">
              <w:rPr>
                <w:sz w:val="28"/>
                <w:szCs w:val="28"/>
              </w:rPr>
              <w:t xml:space="preserve"> Под смешанной обработкой персональных данных понимается обработка персональных данных как с использованием автоматизированных средств, так и без применения средств автоматизации.).</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 xml:space="preserve">общие требования ФЗ-152 </w:t>
            </w:r>
            <w:r w:rsidRPr="00C72697">
              <w:rPr>
                <w:sz w:val="28"/>
                <w:szCs w:val="28"/>
              </w:rPr>
              <w:sym w:font="Symbol" w:char="F05D"/>
            </w:r>
            <w:r w:rsidRPr="00C72697">
              <w:rPr>
                <w:sz w:val="28"/>
                <w:szCs w:val="28"/>
              </w:rPr>
              <w:t xml:space="preserve"> </w:t>
            </w:r>
          </w:p>
        </w:tc>
      </w:tr>
    </w:tbl>
    <w:p w:rsidR="00796398" w:rsidRPr="00C72697" w:rsidRDefault="001657AA" w:rsidP="000B384A">
      <w:pPr>
        <w:ind w:firstLine="709"/>
        <w:rPr>
          <w:sz w:val="28"/>
          <w:szCs w:val="28"/>
        </w:rPr>
      </w:pPr>
      <w:r w:rsidRPr="00C72697">
        <w:rPr>
          <w:sz w:val="28"/>
          <w:szCs w:val="28"/>
        </w:rPr>
        <w:t xml:space="preserve"> </w:t>
      </w:r>
      <w:r w:rsidR="00B71EB9" w:rsidRPr="00C72697">
        <w:rPr>
          <w:sz w:val="28"/>
          <w:szCs w:val="28"/>
        </w:rPr>
        <w:t>3.3</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блокирование персональных данных:</w:t>
            </w:r>
            <w:r w:rsidRPr="00C72697">
              <w:rPr>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w:t>
            </w:r>
            <w:r w:rsidR="002C7C28">
              <w:rPr>
                <w:sz w:val="28"/>
                <w:szCs w:val="28"/>
              </w:rPr>
              <w:t>,</w:t>
            </w:r>
            <w:r w:rsidRPr="00C72697">
              <w:rPr>
                <w:sz w:val="28"/>
                <w:szCs w:val="28"/>
              </w:rPr>
              <w:t xml:space="preserve"> пункт 7 статьи 3</w:t>
            </w:r>
            <w:r w:rsidRPr="00C72697">
              <w:rPr>
                <w:sz w:val="28"/>
                <w:szCs w:val="28"/>
              </w:rPr>
              <w:sym w:font="Symbol" w:char="F05D"/>
            </w:r>
            <w:r w:rsidRPr="00C72697">
              <w:rPr>
                <w:sz w:val="28"/>
                <w:szCs w:val="28"/>
              </w:rPr>
              <w:t xml:space="preserve"> </w:t>
            </w:r>
          </w:p>
        </w:tc>
      </w:tr>
    </w:tbl>
    <w:p w:rsidR="00796398" w:rsidRPr="00C72697" w:rsidRDefault="001657AA" w:rsidP="000B384A">
      <w:pPr>
        <w:ind w:firstLine="709"/>
        <w:rPr>
          <w:sz w:val="28"/>
          <w:szCs w:val="28"/>
        </w:rPr>
      </w:pPr>
      <w:r w:rsidRPr="00C72697">
        <w:rPr>
          <w:sz w:val="28"/>
          <w:szCs w:val="28"/>
        </w:rPr>
        <w:t xml:space="preserve"> </w:t>
      </w:r>
      <w:r w:rsidR="00B71EB9" w:rsidRPr="00C72697">
        <w:rPr>
          <w:sz w:val="28"/>
          <w:szCs w:val="28"/>
        </w:rPr>
        <w:t>3.4</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информационная система персональных данных:</w:t>
            </w:r>
            <w:r w:rsidRPr="00C72697">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w:t>
            </w:r>
            <w:r w:rsidR="002C7C28">
              <w:rPr>
                <w:sz w:val="28"/>
                <w:szCs w:val="28"/>
              </w:rPr>
              <w:t>,</w:t>
            </w:r>
            <w:r w:rsidRPr="00C72697">
              <w:rPr>
                <w:sz w:val="28"/>
                <w:szCs w:val="28"/>
              </w:rPr>
              <w:t xml:space="preserve"> пункт 10 статьи 3</w:t>
            </w:r>
            <w:r w:rsidRPr="00C72697">
              <w:rPr>
                <w:sz w:val="28"/>
                <w:szCs w:val="28"/>
              </w:rPr>
              <w:sym w:font="Symbol" w:char="F05D"/>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3.5</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bookmarkStart w:id="14" w:name="_Hlk40255521"/>
            <w:r w:rsidRPr="00C72697">
              <w:rPr>
                <w:b/>
                <w:sz w:val="28"/>
                <w:szCs w:val="28"/>
              </w:rPr>
              <w:lastRenderedPageBreak/>
              <w:t>конфиденциальность информации:</w:t>
            </w:r>
            <w:r w:rsidRPr="00C72697">
              <w:rPr>
                <w:sz w:val="28"/>
                <w:szCs w:val="28"/>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14"/>
          </w:p>
          <w:p w:rsidR="00796398" w:rsidRPr="00C72697" w:rsidRDefault="0027407F" w:rsidP="001657AA">
            <w:pPr>
              <w:pStyle w:val="aff9"/>
              <w:tabs>
                <w:tab w:val="left" w:pos="0"/>
                <w:tab w:val="left" w:pos="709"/>
              </w:tabs>
              <w:ind w:firstLine="709"/>
              <w:rPr>
                <w:bCs/>
                <w:sz w:val="28"/>
                <w:szCs w:val="28"/>
              </w:rPr>
            </w:pPr>
            <w:r w:rsidRPr="00C72697">
              <w:rPr>
                <w:sz w:val="28"/>
                <w:szCs w:val="28"/>
              </w:rPr>
              <w:sym w:font="Symbol" w:char="F05B"/>
            </w:r>
            <w:r w:rsidRPr="00C72697">
              <w:rPr>
                <w:sz w:val="28"/>
                <w:szCs w:val="28"/>
              </w:rPr>
              <w:t>ФЗ-149</w:t>
            </w:r>
            <w:r w:rsidR="002C7C28">
              <w:rPr>
                <w:sz w:val="28"/>
                <w:szCs w:val="28"/>
              </w:rPr>
              <w:t>,</w:t>
            </w:r>
            <w:r w:rsidRPr="00C72697">
              <w:rPr>
                <w:sz w:val="28"/>
                <w:szCs w:val="28"/>
              </w:rPr>
              <w:t xml:space="preserve"> пункт 7 статьи 2</w:t>
            </w:r>
            <w:r w:rsidRPr="00C72697">
              <w:rPr>
                <w:sz w:val="28"/>
                <w:szCs w:val="28"/>
              </w:rPr>
              <w:sym w:font="Symbol" w:char="F05D"/>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3.6</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обезличивание персональных данных:</w:t>
            </w:r>
            <w:r w:rsidRPr="00C72697">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 пункт 9 статьи 3</w:t>
            </w:r>
            <w:r w:rsidRPr="00C72697">
              <w:rPr>
                <w:sz w:val="28"/>
                <w:szCs w:val="28"/>
              </w:rPr>
              <w:sym w:font="Symbol" w:char="F05D"/>
            </w:r>
            <w:r w:rsidRPr="00C72697">
              <w:rPr>
                <w:sz w:val="28"/>
                <w:szCs w:val="28"/>
              </w:rPr>
              <w:t xml:space="preserve"> </w:t>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3.7</w:t>
      </w:r>
    </w:p>
    <w:tbl>
      <w:tblPr>
        <w:tblStyle w:val="af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96398" w:rsidRPr="00C72697">
        <w:tc>
          <w:tcPr>
            <w:tcW w:w="9747" w:type="dxa"/>
          </w:tcPr>
          <w:p w:rsidR="00796398" w:rsidRPr="00C72697" w:rsidRDefault="0027407F" w:rsidP="001657AA">
            <w:pPr>
              <w:pStyle w:val="aff9"/>
              <w:tabs>
                <w:tab w:val="left" w:pos="0"/>
                <w:tab w:val="left" w:pos="709"/>
              </w:tabs>
              <w:ind w:firstLine="709"/>
              <w:rPr>
                <w:sz w:val="28"/>
                <w:szCs w:val="28"/>
              </w:rPr>
            </w:pPr>
            <w:r w:rsidRPr="00C72697">
              <w:rPr>
                <w:b/>
                <w:sz w:val="28"/>
                <w:szCs w:val="28"/>
              </w:rPr>
              <w:t>обработка персональных данных:</w:t>
            </w:r>
            <w:r w:rsidRPr="00C72697">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6398" w:rsidRPr="00C72697" w:rsidRDefault="0027407F" w:rsidP="001657AA">
            <w:pPr>
              <w:pStyle w:val="aff9"/>
              <w:tabs>
                <w:tab w:val="left" w:pos="0"/>
                <w:tab w:val="left" w:pos="709"/>
                <w:tab w:val="left" w:pos="993"/>
              </w:tabs>
              <w:ind w:firstLine="709"/>
              <w:rPr>
                <w:sz w:val="28"/>
                <w:szCs w:val="28"/>
              </w:rPr>
            </w:pPr>
            <w:r w:rsidRPr="00C72697">
              <w:rPr>
                <w:sz w:val="28"/>
                <w:szCs w:val="28"/>
              </w:rPr>
              <w:sym w:font="Symbol" w:char="F05B"/>
            </w:r>
            <w:r w:rsidRPr="00C72697">
              <w:rPr>
                <w:sz w:val="28"/>
                <w:szCs w:val="28"/>
              </w:rPr>
              <w:t>ФЗ-152, пункт 3 статьи 3</w:t>
            </w:r>
            <w:r w:rsidRPr="00C72697">
              <w:rPr>
                <w:sz w:val="28"/>
                <w:szCs w:val="28"/>
              </w:rPr>
              <w:sym w:font="Symbol" w:char="F05D"/>
            </w:r>
            <w:r w:rsidRPr="00C72697">
              <w:rPr>
                <w:sz w:val="28"/>
                <w:szCs w:val="28"/>
              </w:rPr>
              <w:t xml:space="preserve"> </w:t>
            </w:r>
          </w:p>
        </w:tc>
      </w:tr>
    </w:tbl>
    <w:p w:rsidR="00A15CAF" w:rsidRDefault="001657AA" w:rsidP="007F734E">
      <w:pPr>
        <w:ind w:firstLine="709"/>
        <w:rPr>
          <w:sz w:val="28"/>
          <w:szCs w:val="28"/>
        </w:rPr>
      </w:pPr>
      <w:r w:rsidRPr="00C72697">
        <w:rPr>
          <w:sz w:val="28"/>
          <w:szCs w:val="28"/>
        </w:rPr>
        <w:t xml:space="preserve"> </w:t>
      </w:r>
      <w:r w:rsidR="00B71EB9" w:rsidRPr="00C72697">
        <w:rPr>
          <w:sz w:val="28"/>
          <w:szCs w:val="28"/>
        </w:rPr>
        <w:t>3.8</w:t>
      </w:r>
      <w:r w:rsidR="007A0E37">
        <w:rPr>
          <w:sz w:val="28"/>
          <w:szCs w:val="28"/>
        </w:rPr>
        <w:t xml:space="preserve"> </w:t>
      </w:r>
    </w:p>
    <w:tbl>
      <w:tblPr>
        <w:tblStyle w:val="af5"/>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A15CAF" w:rsidTr="00BA52AE">
        <w:tc>
          <w:tcPr>
            <w:tcW w:w="9492" w:type="dxa"/>
          </w:tcPr>
          <w:p w:rsidR="00A15CAF" w:rsidRDefault="00A15CAF" w:rsidP="00A15CAF">
            <w:pPr>
              <w:pStyle w:val="aff9"/>
              <w:tabs>
                <w:tab w:val="left" w:pos="0"/>
                <w:tab w:val="left" w:pos="709"/>
              </w:tabs>
              <w:ind w:firstLine="709"/>
              <w:rPr>
                <w:sz w:val="28"/>
                <w:szCs w:val="28"/>
              </w:rPr>
            </w:pPr>
            <w:r>
              <w:rPr>
                <w:b/>
                <w:sz w:val="28"/>
                <w:szCs w:val="28"/>
              </w:rPr>
              <w:t>оператор:</w:t>
            </w:r>
            <w:r>
              <w:rPr>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15CAF" w:rsidRDefault="00A15CAF" w:rsidP="00A15CAF">
            <w:pPr>
              <w:rPr>
                <w:sz w:val="28"/>
                <w:szCs w:val="28"/>
              </w:rPr>
            </w:pPr>
            <w:r>
              <w:rPr>
                <w:sz w:val="28"/>
                <w:szCs w:val="28"/>
              </w:rPr>
              <w:sym w:font="Symbol" w:char="F05B"/>
            </w:r>
            <w:r>
              <w:rPr>
                <w:sz w:val="28"/>
                <w:szCs w:val="28"/>
              </w:rPr>
              <w:t>ФЗ-152, пункт 2 статьи 3</w:t>
            </w:r>
            <w:r>
              <w:rPr>
                <w:sz w:val="28"/>
                <w:szCs w:val="28"/>
              </w:rPr>
              <w:sym w:font="Symbol" w:char="F05D"/>
            </w:r>
            <w:r>
              <w:rPr>
                <w:sz w:val="28"/>
                <w:szCs w:val="28"/>
              </w:rPr>
              <w:t xml:space="preserve"> </w:t>
            </w:r>
          </w:p>
          <w:p w:rsidR="00A15CAF" w:rsidRDefault="00A15CAF" w:rsidP="001657AA">
            <w:pPr>
              <w:rPr>
                <w:sz w:val="28"/>
                <w:szCs w:val="28"/>
              </w:rPr>
            </w:pPr>
          </w:p>
        </w:tc>
      </w:tr>
    </w:tbl>
    <w:p w:rsidR="00A15CAF" w:rsidRDefault="00A15CAF" w:rsidP="000B384A">
      <w:pPr>
        <w:ind w:firstLine="709"/>
        <w:rPr>
          <w:sz w:val="28"/>
          <w:szCs w:val="28"/>
        </w:rPr>
      </w:pPr>
      <w:r>
        <w:rPr>
          <w:sz w:val="28"/>
          <w:szCs w:val="28"/>
        </w:rPr>
        <w:t>3.9</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 w:val="left" w:pos="993"/>
              </w:tabs>
              <w:ind w:firstLine="709"/>
              <w:rPr>
                <w:sz w:val="28"/>
                <w:szCs w:val="28"/>
              </w:rPr>
            </w:pPr>
            <w:r w:rsidRPr="00C72697">
              <w:rPr>
                <w:b/>
                <w:sz w:val="28"/>
                <w:szCs w:val="28"/>
              </w:rPr>
              <w:t>персональные данные</w:t>
            </w:r>
            <w:r w:rsidRPr="00C72697">
              <w:rPr>
                <w:sz w:val="28"/>
                <w:szCs w:val="28"/>
              </w:rPr>
              <w:t>: Любая информация, относящаяся к прямо или косвенно</w:t>
            </w:r>
            <w:r w:rsidR="00A53F7E" w:rsidRPr="00C72697">
              <w:rPr>
                <w:sz w:val="28"/>
                <w:szCs w:val="28"/>
              </w:rPr>
              <w:t xml:space="preserve"> </w:t>
            </w:r>
            <w:proofErr w:type="gramStart"/>
            <w:r w:rsidRPr="00C72697">
              <w:rPr>
                <w:sz w:val="28"/>
                <w:szCs w:val="28"/>
              </w:rPr>
              <w:t>определенному</w:t>
            </w:r>
            <w:proofErr w:type="gramEnd"/>
            <w:r w:rsidR="00A53F7E" w:rsidRPr="00C72697">
              <w:rPr>
                <w:sz w:val="28"/>
                <w:szCs w:val="28"/>
              </w:rPr>
              <w:t xml:space="preserve"> </w:t>
            </w:r>
            <w:r w:rsidRPr="00C72697">
              <w:rPr>
                <w:sz w:val="28"/>
                <w:szCs w:val="28"/>
              </w:rPr>
              <w:t>или определяемому физическому лицу (субъекту персональных данных).</w:t>
            </w:r>
          </w:p>
          <w:p w:rsidR="00796398" w:rsidRPr="00C72697" w:rsidRDefault="0027407F" w:rsidP="001657AA">
            <w:pPr>
              <w:pStyle w:val="aff9"/>
              <w:tabs>
                <w:tab w:val="left" w:pos="0"/>
                <w:tab w:val="left" w:pos="709"/>
                <w:tab w:val="left" w:pos="993"/>
              </w:tabs>
              <w:ind w:firstLine="709"/>
              <w:rPr>
                <w:sz w:val="28"/>
                <w:szCs w:val="28"/>
              </w:rPr>
            </w:pPr>
            <w:r w:rsidRPr="00C72697">
              <w:rPr>
                <w:sz w:val="28"/>
                <w:szCs w:val="28"/>
              </w:rPr>
              <w:sym w:font="Symbol" w:char="F05B"/>
            </w:r>
            <w:r w:rsidRPr="00C72697">
              <w:rPr>
                <w:sz w:val="28"/>
                <w:szCs w:val="28"/>
              </w:rPr>
              <w:t>ФЗ-152, пункт 1 статьи 3</w:t>
            </w:r>
            <w:r w:rsidRPr="00C72697">
              <w:rPr>
                <w:sz w:val="28"/>
                <w:szCs w:val="28"/>
              </w:rPr>
              <w:sym w:font="Symbol" w:char="F05D"/>
            </w:r>
            <w:r w:rsidRPr="00C72697">
              <w:rPr>
                <w:sz w:val="28"/>
                <w:szCs w:val="28"/>
              </w:rPr>
              <w:t xml:space="preserve"> </w:t>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w:t>
      </w:r>
      <w:r w:rsidR="00A15CAF">
        <w:rPr>
          <w:sz w:val="28"/>
          <w:szCs w:val="28"/>
        </w:rPr>
        <w:t>10</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персональные данные, разрешенные субъектом персональных данных для распространения:</w:t>
            </w:r>
            <w:r w:rsidRPr="00C72697">
              <w:rPr>
                <w:sz w:val="28"/>
                <w:szCs w:val="28"/>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w:t>
            </w:r>
            <w:r w:rsidRPr="00C72697">
              <w:rPr>
                <w:sz w:val="28"/>
                <w:szCs w:val="28"/>
              </w:rPr>
              <w:lastRenderedPageBreak/>
              <w:t>разрешенных субъектом персональных данных для распространения в порядке, предусмотренном Федеральным законом «О персональных данных».</w:t>
            </w:r>
          </w:p>
          <w:p w:rsidR="00796398" w:rsidRPr="00C72697" w:rsidRDefault="0027407F" w:rsidP="001657AA">
            <w:pPr>
              <w:pStyle w:val="aff9"/>
              <w:tabs>
                <w:tab w:val="left" w:pos="0"/>
                <w:tab w:val="left" w:pos="709"/>
                <w:tab w:val="left" w:pos="993"/>
              </w:tabs>
              <w:ind w:firstLine="709"/>
              <w:rPr>
                <w:sz w:val="28"/>
                <w:szCs w:val="28"/>
              </w:rPr>
            </w:pPr>
            <w:r w:rsidRPr="00C72697">
              <w:rPr>
                <w:sz w:val="28"/>
                <w:szCs w:val="28"/>
              </w:rPr>
              <w:sym w:font="Symbol" w:char="F05B"/>
            </w:r>
            <w:r w:rsidRPr="00C72697">
              <w:rPr>
                <w:sz w:val="28"/>
                <w:szCs w:val="28"/>
              </w:rPr>
              <w:t>ФЗ-152, подпункт 1.1 пункта 1 статьи 3</w:t>
            </w:r>
            <w:r w:rsidRPr="00C72697">
              <w:rPr>
                <w:sz w:val="28"/>
                <w:szCs w:val="28"/>
              </w:rPr>
              <w:sym w:font="Symbol" w:char="F05D"/>
            </w:r>
            <w:r w:rsidRPr="00C72697">
              <w:rPr>
                <w:sz w:val="28"/>
                <w:szCs w:val="28"/>
              </w:rPr>
              <w:t xml:space="preserve"> </w:t>
            </w:r>
          </w:p>
        </w:tc>
      </w:tr>
    </w:tbl>
    <w:p w:rsidR="00796398" w:rsidRPr="00283D30" w:rsidRDefault="001657AA" w:rsidP="007F734E">
      <w:pPr>
        <w:ind w:firstLine="709"/>
        <w:rPr>
          <w:sz w:val="28"/>
          <w:szCs w:val="28"/>
        </w:rPr>
      </w:pPr>
      <w:r w:rsidRPr="00C72697">
        <w:rPr>
          <w:sz w:val="28"/>
          <w:szCs w:val="28"/>
        </w:rPr>
        <w:lastRenderedPageBreak/>
        <w:t xml:space="preserve"> </w:t>
      </w:r>
      <w:r w:rsidR="007D067D" w:rsidRPr="00C72697">
        <w:rPr>
          <w:sz w:val="28"/>
          <w:szCs w:val="28"/>
        </w:rPr>
        <w:t xml:space="preserve"> </w:t>
      </w:r>
      <w:r w:rsidR="00B71EB9" w:rsidRPr="00C72697">
        <w:rPr>
          <w:sz w:val="28"/>
          <w:szCs w:val="28"/>
        </w:rPr>
        <w:t>3.1</w:t>
      </w:r>
      <w:r w:rsidR="00A15CAF">
        <w:rPr>
          <w:sz w:val="28"/>
          <w:szCs w:val="28"/>
        </w:rPr>
        <w:t>1</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предоставление персональных данных:</w:t>
            </w:r>
            <w:r w:rsidRPr="00C72697">
              <w:rPr>
                <w:sz w:val="28"/>
                <w:szCs w:val="28"/>
              </w:rPr>
              <w:t xml:space="preserve"> Действия, направленные на раскрытие персональных данных определенному лицу или определенному кругу лиц</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 пункт 6 статьи 3</w:t>
            </w:r>
            <w:r w:rsidRPr="00C72697">
              <w:rPr>
                <w:sz w:val="28"/>
                <w:szCs w:val="28"/>
              </w:rPr>
              <w:sym w:font="Symbol" w:char="F05D"/>
            </w:r>
          </w:p>
        </w:tc>
      </w:tr>
    </w:tbl>
    <w:p w:rsidR="00796398" w:rsidRPr="00C72697" w:rsidRDefault="001657AA" w:rsidP="000B384A">
      <w:pPr>
        <w:ind w:firstLine="709"/>
        <w:rPr>
          <w:sz w:val="28"/>
          <w:szCs w:val="28"/>
        </w:rPr>
      </w:pPr>
      <w:r w:rsidRPr="00C72697">
        <w:rPr>
          <w:sz w:val="28"/>
          <w:szCs w:val="28"/>
        </w:rPr>
        <w:t xml:space="preserve"> </w:t>
      </w:r>
      <w:r w:rsidR="00B71EB9" w:rsidRPr="00C72697">
        <w:rPr>
          <w:sz w:val="28"/>
          <w:szCs w:val="28"/>
        </w:rPr>
        <w:t>3.1</w:t>
      </w:r>
      <w:r w:rsidR="00A15CAF">
        <w:rPr>
          <w:sz w:val="28"/>
          <w:szCs w:val="28"/>
        </w:rPr>
        <w:t>2</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распространение персональных данных:</w:t>
            </w:r>
            <w:r w:rsidRPr="00C72697">
              <w:rPr>
                <w:sz w:val="28"/>
                <w:szCs w:val="28"/>
              </w:rPr>
              <w:t xml:space="preserve"> Действия, направленные на раскрытие персональных данных неопределенному кругу лиц</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 пункт 5 статьи 3</w:t>
            </w:r>
            <w:r w:rsidRPr="00C72697">
              <w:rPr>
                <w:sz w:val="28"/>
                <w:szCs w:val="28"/>
              </w:rPr>
              <w:sym w:font="Symbol" w:char="F05D"/>
            </w:r>
            <w:r w:rsidRPr="00C72697">
              <w:rPr>
                <w:sz w:val="28"/>
                <w:szCs w:val="28"/>
              </w:rPr>
              <w:t xml:space="preserve"> </w:t>
            </w:r>
          </w:p>
        </w:tc>
      </w:tr>
    </w:tbl>
    <w:p w:rsidR="00796398" w:rsidRPr="00283D30" w:rsidRDefault="001657AA" w:rsidP="007F734E">
      <w:pPr>
        <w:pStyle w:val="af4"/>
        <w:ind w:left="0" w:firstLine="709"/>
        <w:rPr>
          <w:sz w:val="28"/>
          <w:szCs w:val="28"/>
        </w:rPr>
      </w:pPr>
      <w:r w:rsidRPr="00C72697">
        <w:rPr>
          <w:sz w:val="28"/>
          <w:szCs w:val="28"/>
        </w:rPr>
        <w:t xml:space="preserve"> </w:t>
      </w:r>
      <w:r w:rsidR="00B71EB9" w:rsidRPr="00C72697">
        <w:rPr>
          <w:sz w:val="28"/>
          <w:szCs w:val="28"/>
        </w:rPr>
        <w:t>3.1</w:t>
      </w:r>
      <w:r w:rsidR="00A15CAF">
        <w:rPr>
          <w:sz w:val="28"/>
          <w:szCs w:val="28"/>
        </w:rPr>
        <w:t>3</w:t>
      </w:r>
    </w:p>
    <w:tbl>
      <w:tblPr>
        <w:tblStyle w:val="af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96398" w:rsidRPr="00C72697">
        <w:tc>
          <w:tcPr>
            <w:tcW w:w="9747" w:type="dxa"/>
          </w:tcPr>
          <w:p w:rsidR="00796398" w:rsidRPr="00C72697" w:rsidRDefault="0027407F" w:rsidP="001657AA">
            <w:pPr>
              <w:pStyle w:val="aff9"/>
              <w:tabs>
                <w:tab w:val="left" w:pos="0"/>
                <w:tab w:val="left" w:pos="709"/>
              </w:tabs>
              <w:ind w:firstLine="709"/>
              <w:rPr>
                <w:sz w:val="28"/>
                <w:szCs w:val="28"/>
              </w:rPr>
            </w:pPr>
            <w:r w:rsidRPr="00C72697">
              <w:rPr>
                <w:b/>
                <w:sz w:val="28"/>
                <w:szCs w:val="28"/>
              </w:rPr>
              <w:t>субъект персональных данных:</w:t>
            </w:r>
            <w:r w:rsidRPr="00C72697">
              <w:rPr>
                <w:sz w:val="28"/>
                <w:szCs w:val="28"/>
              </w:rPr>
              <w:t xml:space="preserve"> Физическое лицо, которое прямо или косвенно </w:t>
            </w:r>
            <w:proofErr w:type="gramStart"/>
            <w:r w:rsidRPr="00C72697">
              <w:rPr>
                <w:sz w:val="28"/>
                <w:szCs w:val="28"/>
              </w:rPr>
              <w:t>определено</w:t>
            </w:r>
            <w:proofErr w:type="gramEnd"/>
            <w:r w:rsidRPr="00C72697">
              <w:rPr>
                <w:sz w:val="28"/>
                <w:szCs w:val="28"/>
              </w:rPr>
              <w:t xml:space="preserve"> или определяемо с помощью персональных данных</w:t>
            </w:r>
          </w:p>
          <w:p w:rsidR="00796398" w:rsidRPr="00C72697" w:rsidRDefault="0027407F" w:rsidP="001657AA">
            <w:pPr>
              <w:pStyle w:val="aff9"/>
              <w:tabs>
                <w:tab w:val="left" w:pos="0"/>
                <w:tab w:val="left" w:pos="709"/>
              </w:tabs>
              <w:ind w:firstLine="709"/>
              <w:rPr>
                <w:sz w:val="28"/>
                <w:szCs w:val="28"/>
              </w:rPr>
            </w:pPr>
            <w:r w:rsidRPr="00C72697">
              <w:rPr>
                <w:sz w:val="28"/>
                <w:szCs w:val="28"/>
              </w:rPr>
              <w:sym w:font="Symbol" w:char="F05B"/>
            </w:r>
            <w:r w:rsidRPr="00C72697">
              <w:rPr>
                <w:sz w:val="28"/>
                <w:szCs w:val="28"/>
              </w:rPr>
              <w:t>ФЗ-152, пункт 1 статьи 3</w:t>
            </w:r>
            <w:r w:rsidRPr="00C72697">
              <w:rPr>
                <w:sz w:val="28"/>
                <w:szCs w:val="28"/>
              </w:rPr>
              <w:sym w:font="Symbol" w:char="F05D"/>
            </w:r>
          </w:p>
        </w:tc>
      </w:tr>
    </w:tbl>
    <w:p w:rsidR="00796398" w:rsidRPr="00C72697" w:rsidRDefault="00B71EB9" w:rsidP="007F734E">
      <w:pPr>
        <w:ind w:firstLine="709"/>
        <w:rPr>
          <w:sz w:val="28"/>
          <w:szCs w:val="28"/>
        </w:rPr>
      </w:pPr>
      <w:r w:rsidRPr="00C72697">
        <w:rPr>
          <w:sz w:val="28"/>
          <w:szCs w:val="28"/>
        </w:rPr>
        <w:t xml:space="preserve"> 3.1</w:t>
      </w:r>
      <w:r w:rsidR="00A15CAF">
        <w:rPr>
          <w:sz w:val="28"/>
          <w:szCs w:val="28"/>
        </w:rPr>
        <w:t>4</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трансграничная передача персональных данных:</w:t>
            </w:r>
            <w:r w:rsidRPr="00C72697">
              <w:rPr>
                <w:sz w:val="28"/>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 пункт 11 статьи 3</w:t>
            </w:r>
            <w:r w:rsidRPr="00C72697">
              <w:rPr>
                <w:sz w:val="28"/>
                <w:szCs w:val="28"/>
              </w:rPr>
              <w:sym w:font="Symbol" w:char="F05D"/>
            </w:r>
            <w:r w:rsidRPr="00C72697">
              <w:rPr>
                <w:sz w:val="28"/>
                <w:szCs w:val="28"/>
              </w:rPr>
              <w:t xml:space="preserve"> </w:t>
            </w:r>
          </w:p>
        </w:tc>
      </w:tr>
    </w:tbl>
    <w:p w:rsidR="00796398" w:rsidRPr="00C72697" w:rsidRDefault="001657AA" w:rsidP="007F734E">
      <w:pPr>
        <w:ind w:firstLine="709"/>
        <w:rPr>
          <w:sz w:val="28"/>
          <w:szCs w:val="28"/>
        </w:rPr>
      </w:pPr>
      <w:r w:rsidRPr="00C72697">
        <w:rPr>
          <w:sz w:val="28"/>
          <w:szCs w:val="28"/>
        </w:rPr>
        <w:t xml:space="preserve"> </w:t>
      </w:r>
      <w:r w:rsidR="00B71EB9" w:rsidRPr="00C72697">
        <w:rPr>
          <w:sz w:val="28"/>
          <w:szCs w:val="28"/>
        </w:rPr>
        <w:t>3.1</w:t>
      </w:r>
      <w:r w:rsidR="00A15CAF">
        <w:rPr>
          <w:sz w:val="28"/>
          <w:szCs w:val="28"/>
        </w:rPr>
        <w:t>5</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highlight w:val="white"/>
              </w:rPr>
            </w:pPr>
            <w:r w:rsidRPr="00C72697">
              <w:rPr>
                <w:b/>
                <w:sz w:val="28"/>
                <w:szCs w:val="28"/>
                <w:highlight w:val="white"/>
              </w:rPr>
              <w:t>угрозы безопасности персональных данных:</w:t>
            </w:r>
            <w:r w:rsidRPr="00C72697">
              <w:rPr>
                <w:sz w:val="28"/>
                <w:szCs w:val="28"/>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96398" w:rsidRPr="00C72697" w:rsidRDefault="0027407F" w:rsidP="001657AA">
            <w:pPr>
              <w:pStyle w:val="aff9"/>
              <w:tabs>
                <w:tab w:val="left" w:pos="0"/>
                <w:tab w:val="left" w:pos="709"/>
              </w:tabs>
              <w:ind w:firstLine="709"/>
              <w:rPr>
                <w:bCs/>
                <w:sz w:val="28"/>
                <w:szCs w:val="28"/>
              </w:rPr>
            </w:pPr>
            <w:r w:rsidRPr="00C72697">
              <w:rPr>
                <w:sz w:val="28"/>
                <w:szCs w:val="28"/>
              </w:rPr>
              <w:sym w:font="Symbol" w:char="F05B"/>
            </w:r>
            <w:r w:rsidRPr="00C72697">
              <w:rPr>
                <w:sz w:val="28"/>
                <w:szCs w:val="28"/>
              </w:rPr>
              <w:t>ФЗ-152, пункт 11 статьи 19</w:t>
            </w:r>
            <w:r w:rsidRPr="00C72697">
              <w:rPr>
                <w:sz w:val="28"/>
                <w:szCs w:val="28"/>
              </w:rPr>
              <w:sym w:font="Symbol" w:char="F05D"/>
            </w:r>
            <w:r w:rsidRPr="00C72697">
              <w:rPr>
                <w:sz w:val="28"/>
                <w:szCs w:val="28"/>
              </w:rPr>
              <w:t xml:space="preserve"> </w:t>
            </w:r>
          </w:p>
        </w:tc>
      </w:tr>
    </w:tbl>
    <w:p w:rsidR="00796398" w:rsidRPr="00C72697" w:rsidRDefault="001657AA" w:rsidP="000B384A">
      <w:pPr>
        <w:ind w:firstLine="709"/>
        <w:rPr>
          <w:sz w:val="28"/>
          <w:szCs w:val="28"/>
        </w:rPr>
      </w:pPr>
      <w:r w:rsidRPr="00C72697">
        <w:rPr>
          <w:sz w:val="28"/>
          <w:szCs w:val="28"/>
        </w:rPr>
        <w:t xml:space="preserve"> </w:t>
      </w:r>
      <w:r w:rsidR="00B71EB9" w:rsidRPr="00C72697">
        <w:rPr>
          <w:sz w:val="28"/>
          <w:szCs w:val="28"/>
        </w:rPr>
        <w:t>3.1</w:t>
      </w:r>
      <w:r w:rsidR="00A15CAF">
        <w:rPr>
          <w:sz w:val="28"/>
          <w:szCs w:val="28"/>
        </w:rPr>
        <w:t>6</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rPr>
            </w:pPr>
            <w:r w:rsidRPr="00C72697">
              <w:rPr>
                <w:b/>
                <w:sz w:val="28"/>
                <w:szCs w:val="28"/>
              </w:rPr>
              <w:t>уничтожение персональных данных:</w:t>
            </w:r>
            <w:r w:rsidRPr="00C72697">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96398" w:rsidRPr="00C72697" w:rsidRDefault="0027407F" w:rsidP="001657AA">
            <w:pPr>
              <w:pStyle w:val="aff9"/>
              <w:tabs>
                <w:tab w:val="left" w:pos="0"/>
                <w:tab w:val="left" w:pos="709"/>
                <w:tab w:val="left" w:pos="993"/>
              </w:tabs>
              <w:ind w:firstLine="709"/>
              <w:rPr>
                <w:bCs/>
                <w:sz w:val="28"/>
                <w:szCs w:val="28"/>
              </w:rPr>
            </w:pPr>
            <w:r w:rsidRPr="00C72697">
              <w:rPr>
                <w:sz w:val="28"/>
                <w:szCs w:val="28"/>
              </w:rPr>
              <w:sym w:font="Symbol" w:char="F05B"/>
            </w:r>
            <w:r w:rsidRPr="00C72697">
              <w:rPr>
                <w:sz w:val="28"/>
                <w:szCs w:val="28"/>
              </w:rPr>
              <w:t>ФЗ-152, пункт 8 статьи 3</w:t>
            </w:r>
            <w:r w:rsidRPr="00C72697">
              <w:rPr>
                <w:sz w:val="28"/>
                <w:szCs w:val="28"/>
              </w:rPr>
              <w:sym w:font="Symbol" w:char="F05D"/>
            </w:r>
            <w:r w:rsidRPr="00C72697">
              <w:rPr>
                <w:sz w:val="28"/>
                <w:szCs w:val="28"/>
              </w:rPr>
              <w:t xml:space="preserve"> </w:t>
            </w:r>
          </w:p>
        </w:tc>
      </w:tr>
    </w:tbl>
    <w:p w:rsidR="00B71EB9" w:rsidRPr="00C72697" w:rsidRDefault="001657AA" w:rsidP="007F734E">
      <w:pPr>
        <w:ind w:firstLine="709"/>
        <w:rPr>
          <w:sz w:val="28"/>
          <w:szCs w:val="28"/>
        </w:rPr>
      </w:pPr>
      <w:r w:rsidRPr="00C72697">
        <w:rPr>
          <w:sz w:val="28"/>
          <w:szCs w:val="28"/>
        </w:rPr>
        <w:t xml:space="preserve"> </w:t>
      </w:r>
      <w:r w:rsidR="00B71EB9" w:rsidRPr="00C72697">
        <w:rPr>
          <w:sz w:val="28"/>
          <w:szCs w:val="28"/>
        </w:rPr>
        <w:t>3.1</w:t>
      </w:r>
      <w:r w:rsidR="00A15CAF">
        <w:rPr>
          <w:sz w:val="28"/>
          <w:szCs w:val="28"/>
        </w:rPr>
        <w:t>7</w:t>
      </w:r>
    </w:p>
    <w:tbl>
      <w:tblPr>
        <w:tblStyle w:val="af5"/>
        <w:tblW w:w="0" w:type="auto"/>
        <w:tblInd w:w="108" w:type="dxa"/>
        <w:tblLook w:val="04A0" w:firstRow="1" w:lastRow="0" w:firstColumn="1" w:lastColumn="0" w:noHBand="0" w:noVBand="1"/>
      </w:tblPr>
      <w:tblGrid>
        <w:gridCol w:w="9521"/>
      </w:tblGrid>
      <w:tr w:rsidR="00796398" w:rsidRPr="00C72697">
        <w:tc>
          <w:tcPr>
            <w:tcW w:w="9747" w:type="dxa"/>
            <w:tcBorders>
              <w:top w:val="single" w:sz="4" w:space="0" w:color="auto"/>
              <w:left w:val="single" w:sz="4" w:space="0" w:color="auto"/>
              <w:bottom w:val="single" w:sz="4" w:space="0" w:color="auto"/>
              <w:right w:val="single" w:sz="4" w:space="0" w:color="auto"/>
            </w:tcBorders>
          </w:tcPr>
          <w:p w:rsidR="00796398" w:rsidRPr="00C72697" w:rsidRDefault="0027407F" w:rsidP="001657AA">
            <w:pPr>
              <w:pStyle w:val="aff9"/>
              <w:tabs>
                <w:tab w:val="left" w:pos="0"/>
                <w:tab w:val="left" w:pos="709"/>
              </w:tabs>
              <w:ind w:firstLine="709"/>
              <w:rPr>
                <w:sz w:val="28"/>
                <w:szCs w:val="28"/>
                <w:highlight w:val="white"/>
              </w:rPr>
            </w:pPr>
            <w:r w:rsidRPr="00C72697">
              <w:rPr>
                <w:b/>
                <w:sz w:val="28"/>
                <w:szCs w:val="28"/>
                <w:highlight w:val="white"/>
              </w:rPr>
              <w:lastRenderedPageBreak/>
              <w:t>уровень защищенности персональных данных:</w:t>
            </w:r>
            <w:r w:rsidRPr="00C72697">
              <w:rPr>
                <w:sz w:val="28"/>
                <w:szCs w:val="28"/>
                <w:highlight w:val="white"/>
              </w:rPr>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96398" w:rsidRPr="00C72697" w:rsidRDefault="0027407F" w:rsidP="001657AA">
            <w:pPr>
              <w:pStyle w:val="aff9"/>
              <w:tabs>
                <w:tab w:val="left" w:pos="0"/>
                <w:tab w:val="left" w:pos="709"/>
              </w:tabs>
              <w:rPr>
                <w:bCs/>
                <w:sz w:val="28"/>
                <w:szCs w:val="28"/>
              </w:rPr>
            </w:pPr>
            <w:r w:rsidRPr="00C72697">
              <w:rPr>
                <w:sz w:val="28"/>
                <w:szCs w:val="28"/>
              </w:rPr>
              <w:sym w:font="Symbol" w:char="F05B"/>
            </w:r>
            <w:r w:rsidRPr="00C72697">
              <w:rPr>
                <w:sz w:val="28"/>
                <w:szCs w:val="28"/>
              </w:rPr>
              <w:t>ФЗ-152, пункт 11 статьи 19</w:t>
            </w:r>
            <w:r w:rsidRPr="00C72697">
              <w:rPr>
                <w:sz w:val="28"/>
                <w:szCs w:val="28"/>
              </w:rPr>
              <w:sym w:font="Symbol" w:char="F05D"/>
            </w:r>
            <w:r w:rsidRPr="00C72697">
              <w:rPr>
                <w:sz w:val="28"/>
                <w:szCs w:val="28"/>
              </w:rPr>
              <w:t xml:space="preserve"> </w:t>
            </w:r>
          </w:p>
        </w:tc>
      </w:tr>
    </w:tbl>
    <w:p w:rsidR="00283F7E" w:rsidRPr="00C72697" w:rsidRDefault="00283F7E" w:rsidP="007F2CDB">
      <w:pPr>
        <w:autoSpaceDE w:val="0"/>
        <w:autoSpaceDN w:val="0"/>
        <w:adjustRightInd w:val="0"/>
        <w:ind w:left="142"/>
        <w:rPr>
          <w:rFonts w:eastAsiaTheme="minorEastAsia"/>
          <w:sz w:val="28"/>
          <w:szCs w:val="28"/>
        </w:rPr>
      </w:pPr>
    </w:p>
    <w:p w:rsidR="00796398" w:rsidRPr="00C72697" w:rsidRDefault="0027407F" w:rsidP="00283D30">
      <w:pPr>
        <w:pStyle w:val="14"/>
        <w:numPr>
          <w:ilvl w:val="0"/>
          <w:numId w:val="14"/>
        </w:numPr>
        <w:tabs>
          <w:tab w:val="left" w:pos="0"/>
          <w:tab w:val="left" w:pos="709"/>
          <w:tab w:val="left" w:pos="1134"/>
        </w:tabs>
        <w:ind w:left="0" w:firstLine="709"/>
        <w:jc w:val="left"/>
        <w:outlineLvl w:val="0"/>
        <w:rPr>
          <w:sz w:val="28"/>
          <w:szCs w:val="28"/>
        </w:rPr>
      </w:pPr>
      <w:bookmarkStart w:id="15" w:name="_Toc135119067"/>
      <w:bookmarkStart w:id="16" w:name="_Toc155857463"/>
      <w:bookmarkStart w:id="17" w:name="_Toc162267164"/>
      <w:r w:rsidRPr="00C72697">
        <w:rPr>
          <w:caps w:val="0"/>
          <w:sz w:val="28"/>
          <w:szCs w:val="28"/>
        </w:rPr>
        <w:t>Цели обработки персональных данных</w:t>
      </w:r>
      <w:bookmarkEnd w:id="15"/>
      <w:bookmarkEnd w:id="16"/>
      <w:bookmarkEnd w:id="17"/>
    </w:p>
    <w:p w:rsidR="00796398" w:rsidRPr="00C72697" w:rsidRDefault="0027407F" w:rsidP="00283D30">
      <w:pPr>
        <w:pStyle w:val="22"/>
        <w:numPr>
          <w:ilvl w:val="1"/>
          <w:numId w:val="14"/>
        </w:numPr>
        <w:tabs>
          <w:tab w:val="left" w:pos="0"/>
          <w:tab w:val="left" w:pos="284"/>
          <w:tab w:val="left" w:pos="709"/>
          <w:tab w:val="left" w:pos="1276"/>
        </w:tabs>
        <w:spacing w:before="240"/>
        <w:ind w:left="0" w:firstLine="710"/>
        <w:rPr>
          <w:sz w:val="28"/>
          <w:szCs w:val="28"/>
        </w:rPr>
      </w:pPr>
      <w:r w:rsidRPr="00C72697">
        <w:rPr>
          <w:sz w:val="28"/>
          <w:szCs w:val="28"/>
        </w:rPr>
        <w:t>Обработка персональных данных осуществляется ПАО «Татнефть» в следующих целях:</w:t>
      </w:r>
    </w:p>
    <w:p w:rsidR="00796398" w:rsidRPr="00C72697" w:rsidRDefault="0027407F" w:rsidP="00283D30">
      <w:pPr>
        <w:pStyle w:val="a4"/>
        <w:numPr>
          <w:ilvl w:val="0"/>
          <w:numId w:val="53"/>
        </w:numPr>
        <w:tabs>
          <w:tab w:val="left" w:pos="0"/>
          <w:tab w:val="left" w:pos="284"/>
          <w:tab w:val="left" w:pos="426"/>
          <w:tab w:val="left" w:pos="1134"/>
        </w:tabs>
        <w:ind w:left="0" w:firstLine="709"/>
        <w:rPr>
          <w:sz w:val="28"/>
          <w:szCs w:val="28"/>
        </w:rPr>
      </w:pPr>
      <w:r w:rsidRPr="00C72697">
        <w:rPr>
          <w:sz w:val="28"/>
          <w:szCs w:val="28"/>
        </w:rPr>
        <w:t xml:space="preserve">выполнение требований трудового законодательства Российской Федерации, ведение бухгалтерского, кадрового и воинского учета; подбор и отбор кандидатов на работу у </w:t>
      </w:r>
      <w:r w:rsidR="00E11BD7">
        <w:rPr>
          <w:sz w:val="28"/>
          <w:szCs w:val="28"/>
        </w:rPr>
        <w:t>о</w:t>
      </w:r>
      <w:r w:rsidRPr="00C72697">
        <w:rPr>
          <w:sz w:val="28"/>
          <w:szCs w:val="28"/>
        </w:rPr>
        <w:t>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реализация программы добровольного медицинского страхования, выдача корпоративных сим-карт;</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улучшение коммуникаций, повышение лояльности сотрудников к ПАО «Татнефть» и производительности их труда;</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формирования справочных материалов для внутреннего информационного обеспечения деятельности Компании, а также подконтрольных и связанных обществ;</w:t>
      </w:r>
    </w:p>
    <w:p w:rsidR="00796398" w:rsidRPr="00C72697" w:rsidRDefault="0027407F" w:rsidP="00283D30">
      <w:pPr>
        <w:pStyle w:val="a4"/>
        <w:numPr>
          <w:ilvl w:val="0"/>
          <w:numId w:val="53"/>
        </w:numPr>
        <w:tabs>
          <w:tab w:val="left" w:pos="0"/>
          <w:tab w:val="left" w:pos="284"/>
          <w:tab w:val="left" w:pos="1134"/>
        </w:tabs>
        <w:ind w:left="0" w:firstLine="709"/>
        <w:rPr>
          <w:sz w:val="28"/>
          <w:szCs w:val="28"/>
        </w:rPr>
      </w:pPr>
      <w:r w:rsidRPr="00C72697">
        <w:rPr>
          <w:sz w:val="28"/>
          <w:szCs w:val="28"/>
        </w:rPr>
        <w:t>предоставление членам семей работников ПАО «Татнефть», подконтрольных и связанных обществ гарантий и компенсаций, медицинского обслуживания и других видов социального</w:t>
      </w:r>
      <w:r w:rsidRPr="00C72697">
        <w:rPr>
          <w:spacing w:val="-11"/>
          <w:sz w:val="28"/>
          <w:szCs w:val="28"/>
        </w:rPr>
        <w:t xml:space="preserve"> </w:t>
      </w:r>
      <w:r w:rsidRPr="00C72697">
        <w:rPr>
          <w:sz w:val="28"/>
          <w:szCs w:val="28"/>
        </w:rPr>
        <w:t>обеспечения;</w:t>
      </w:r>
    </w:p>
    <w:p w:rsidR="00796398" w:rsidRPr="00C72697" w:rsidRDefault="0027407F" w:rsidP="00283D30">
      <w:pPr>
        <w:pStyle w:val="a4"/>
        <w:numPr>
          <w:ilvl w:val="0"/>
          <w:numId w:val="53"/>
        </w:numPr>
        <w:tabs>
          <w:tab w:val="left" w:pos="0"/>
          <w:tab w:val="left" w:pos="284"/>
          <w:tab w:val="left" w:pos="1134"/>
        </w:tabs>
        <w:ind w:left="0" w:firstLine="709"/>
        <w:rPr>
          <w:sz w:val="28"/>
          <w:szCs w:val="28"/>
        </w:rPr>
      </w:pPr>
      <w:r w:rsidRPr="00C72697">
        <w:rPr>
          <w:sz w:val="28"/>
          <w:szCs w:val="28"/>
        </w:rPr>
        <w:t>оказания услуг детских оздоровительных лагерей;</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обеспечения трудоустройства и прохождения производственной практики студентов высших, средних профессиональных учебных заведений;</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 xml:space="preserve">осуществления функций управления и обеспечения жизнедеятельности подконтрольных и зависимых обществ; </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выполнения обязательств ПАО «Татнефть» перед пользователями в отношении использования официального сайта ПАО «Татнефть»;</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организации комплекса сервисов электронного документооборота, для осуществления всех процедур по созданию, изменению, поиску документов и поддержке взаимодействия между сотрудниками ПАО «Татнефть»;</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 xml:space="preserve">организации и обеспечение пропускного и </w:t>
      </w:r>
      <w:proofErr w:type="spellStart"/>
      <w:r w:rsidRPr="00C72697">
        <w:rPr>
          <w:sz w:val="28"/>
          <w:szCs w:val="28"/>
        </w:rPr>
        <w:t>внутриобъектового</w:t>
      </w:r>
      <w:proofErr w:type="spellEnd"/>
      <w:r w:rsidRPr="00C72697">
        <w:rPr>
          <w:sz w:val="28"/>
          <w:szCs w:val="28"/>
        </w:rPr>
        <w:t xml:space="preserve"> режимов в административных зданиях, на производственных объектах и территориях </w:t>
      </w:r>
      <w:r w:rsidRPr="00C72697">
        <w:rPr>
          <w:sz w:val="28"/>
          <w:szCs w:val="28"/>
        </w:rPr>
        <w:lastRenderedPageBreak/>
        <w:t>производственной деятельности ПАО «Татнефть», его подконтрольными и связанными организациями;</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выполнения требований законодательства Российской Федерации в части предоставления непосредственно или при направлении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 исполнения государственных функций в электронной форме, информации о регистрации и снятии иностранных граждан и лиц без гражданства с регистрационного учета по месту пребывания;</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управления производственной, хозяйственной и управленческой деятельности санаторно-курортных объектов, оказания санаторно-курортных и медицинских услуг, гостиничных услуг;</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ведения реестра акционеров;</w:t>
      </w:r>
    </w:p>
    <w:p w:rsidR="00796398" w:rsidRPr="00C72697" w:rsidRDefault="0027407F" w:rsidP="00283D30">
      <w:pPr>
        <w:pStyle w:val="a4"/>
        <w:numPr>
          <w:ilvl w:val="0"/>
          <w:numId w:val="53"/>
        </w:numPr>
        <w:tabs>
          <w:tab w:val="left" w:pos="0"/>
          <w:tab w:val="left" w:pos="284"/>
          <w:tab w:val="left" w:pos="709"/>
          <w:tab w:val="left" w:pos="1134"/>
        </w:tabs>
        <w:ind w:left="0" w:firstLine="709"/>
        <w:rPr>
          <w:sz w:val="28"/>
          <w:szCs w:val="28"/>
        </w:rPr>
      </w:pPr>
      <w:r w:rsidRPr="00C72697">
        <w:rPr>
          <w:sz w:val="28"/>
          <w:szCs w:val="28"/>
        </w:rPr>
        <w:t>осуществления прав и законных интересов ПАО «Татнефть» в рамках осуществления видов деятельности, предусмотренных Уставом и иными локальными нормативными актами ПАО «Татнефть» либо достижения общественно значимых</w:t>
      </w:r>
      <w:r w:rsidRPr="00C72697">
        <w:rPr>
          <w:spacing w:val="-2"/>
          <w:sz w:val="28"/>
          <w:szCs w:val="28"/>
        </w:rPr>
        <w:t xml:space="preserve"> </w:t>
      </w:r>
      <w:r w:rsidRPr="00C72697">
        <w:rPr>
          <w:sz w:val="28"/>
          <w:szCs w:val="28"/>
        </w:rPr>
        <w:t>целей.</w:t>
      </w:r>
    </w:p>
    <w:p w:rsidR="00796398" w:rsidRPr="00C72697" w:rsidRDefault="0027407F" w:rsidP="00283D30">
      <w:pPr>
        <w:pStyle w:val="14"/>
        <w:numPr>
          <w:ilvl w:val="0"/>
          <w:numId w:val="14"/>
        </w:numPr>
        <w:tabs>
          <w:tab w:val="left" w:pos="1134"/>
        </w:tabs>
        <w:ind w:left="0" w:firstLine="709"/>
        <w:jc w:val="both"/>
        <w:outlineLvl w:val="0"/>
        <w:rPr>
          <w:caps w:val="0"/>
          <w:sz w:val="28"/>
          <w:szCs w:val="28"/>
        </w:rPr>
      </w:pPr>
      <w:bookmarkStart w:id="18" w:name="_Toc155857464"/>
      <w:bookmarkStart w:id="19" w:name="_Toc162267165"/>
      <w:bookmarkStart w:id="20" w:name="_Hlk135405891"/>
      <w:bookmarkEnd w:id="0"/>
      <w:bookmarkEnd w:id="3"/>
      <w:r w:rsidRPr="00C72697">
        <w:rPr>
          <w:caps w:val="0"/>
          <w:sz w:val="28"/>
          <w:szCs w:val="28"/>
        </w:rPr>
        <w:t>Объем и категории обрабатываемых персональных данных, категории субъектов персональных данных</w:t>
      </w:r>
      <w:bookmarkEnd w:id="18"/>
      <w:bookmarkEnd w:id="19"/>
    </w:p>
    <w:p w:rsidR="00760E32" w:rsidRPr="00283D30" w:rsidRDefault="00760E32">
      <w:pPr>
        <w:rPr>
          <w:sz w:val="28"/>
          <w:szCs w:val="28"/>
        </w:rPr>
      </w:pPr>
    </w:p>
    <w:p w:rsidR="00796398" w:rsidRPr="00C72697" w:rsidRDefault="0027407F" w:rsidP="00283D30">
      <w:pPr>
        <w:pStyle w:val="af4"/>
        <w:numPr>
          <w:ilvl w:val="1"/>
          <w:numId w:val="14"/>
        </w:numPr>
        <w:spacing w:before="60"/>
        <w:ind w:left="0" w:firstLine="709"/>
        <w:contextualSpacing w:val="0"/>
        <w:rPr>
          <w:sz w:val="28"/>
          <w:szCs w:val="28"/>
        </w:rPr>
      </w:pPr>
      <w:bookmarkStart w:id="21" w:name="_Hlk40260071"/>
      <w:r w:rsidRPr="00C72697">
        <w:rPr>
          <w:sz w:val="28"/>
          <w:szCs w:val="28"/>
        </w:rPr>
        <w:t xml:space="preserve">Категории субъектов персональных данных, чьи данные обрабатываются </w:t>
      </w:r>
      <w:r w:rsidR="00A5596F" w:rsidRPr="00C72697">
        <w:rPr>
          <w:sz w:val="28"/>
          <w:szCs w:val="28"/>
        </w:rPr>
        <w:t>О</w:t>
      </w:r>
      <w:r w:rsidRPr="00C72697">
        <w:rPr>
          <w:sz w:val="28"/>
          <w:szCs w:val="28"/>
        </w:rPr>
        <w:t>ператором:</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р</w:t>
      </w:r>
      <w:r w:rsidR="0027407F" w:rsidRPr="00C72697">
        <w:rPr>
          <w:sz w:val="28"/>
          <w:szCs w:val="28"/>
        </w:rPr>
        <w:t>аботники;</w:t>
      </w:r>
    </w:p>
    <w:p w:rsidR="00796398" w:rsidRPr="00C72697" w:rsidRDefault="00A5596F" w:rsidP="003A7226">
      <w:pPr>
        <w:pStyle w:val="af4"/>
        <w:numPr>
          <w:ilvl w:val="0"/>
          <w:numId w:val="108"/>
        </w:numPr>
        <w:tabs>
          <w:tab w:val="left" w:pos="1134"/>
        </w:tabs>
        <w:spacing w:after="160"/>
        <w:ind w:left="0" w:firstLine="709"/>
        <w:rPr>
          <w:sz w:val="28"/>
          <w:szCs w:val="28"/>
        </w:rPr>
      </w:pPr>
      <w:r w:rsidRPr="00C72697">
        <w:rPr>
          <w:sz w:val="28"/>
          <w:szCs w:val="28"/>
        </w:rPr>
        <w:t xml:space="preserve">работники </w:t>
      </w:r>
      <w:r w:rsidR="0027407F" w:rsidRPr="00C72697">
        <w:rPr>
          <w:sz w:val="28"/>
          <w:szCs w:val="28"/>
        </w:rPr>
        <w:t>подконтрольных и связанных организаций;</w:t>
      </w:r>
    </w:p>
    <w:p w:rsidR="00964704" w:rsidRPr="00C72697" w:rsidRDefault="00964704">
      <w:pPr>
        <w:pStyle w:val="af4"/>
        <w:numPr>
          <w:ilvl w:val="0"/>
          <w:numId w:val="108"/>
        </w:numPr>
        <w:tabs>
          <w:tab w:val="left" w:pos="1134"/>
        </w:tabs>
        <w:spacing w:after="160"/>
        <w:ind w:left="0" w:firstLine="709"/>
        <w:rPr>
          <w:sz w:val="28"/>
          <w:szCs w:val="28"/>
        </w:rPr>
      </w:pPr>
      <w:r w:rsidRPr="00C72697">
        <w:rPr>
          <w:sz w:val="28"/>
          <w:szCs w:val="28"/>
        </w:rPr>
        <w:t>близкие родственники работников;</w:t>
      </w:r>
    </w:p>
    <w:p w:rsidR="00964704" w:rsidRPr="00C72697" w:rsidRDefault="00964704">
      <w:pPr>
        <w:pStyle w:val="af4"/>
        <w:numPr>
          <w:ilvl w:val="0"/>
          <w:numId w:val="108"/>
        </w:numPr>
        <w:tabs>
          <w:tab w:val="left" w:pos="1134"/>
        </w:tabs>
        <w:spacing w:after="160"/>
        <w:ind w:left="0" w:firstLine="709"/>
        <w:rPr>
          <w:sz w:val="28"/>
          <w:szCs w:val="28"/>
        </w:rPr>
      </w:pPr>
      <w:r w:rsidRPr="00C72697">
        <w:rPr>
          <w:sz w:val="28"/>
          <w:szCs w:val="28"/>
        </w:rPr>
        <w:t>близкие родственники работников подконтрольных и связанных организаций;</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у</w:t>
      </w:r>
      <w:r w:rsidR="0027407F" w:rsidRPr="00C72697">
        <w:rPr>
          <w:sz w:val="28"/>
          <w:szCs w:val="28"/>
        </w:rPr>
        <w:t>воленные работники;</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у</w:t>
      </w:r>
      <w:r w:rsidR="0027407F" w:rsidRPr="00C72697">
        <w:rPr>
          <w:sz w:val="28"/>
          <w:szCs w:val="28"/>
        </w:rPr>
        <w:t>воленные работники подконтрольных и связанных организаций;</w:t>
      </w:r>
    </w:p>
    <w:p w:rsidR="00796398" w:rsidRPr="00C72697" w:rsidRDefault="00A5596F" w:rsidP="003A7226">
      <w:pPr>
        <w:pStyle w:val="af4"/>
        <w:numPr>
          <w:ilvl w:val="0"/>
          <w:numId w:val="108"/>
        </w:numPr>
        <w:tabs>
          <w:tab w:val="left" w:pos="1134"/>
        </w:tabs>
        <w:spacing w:after="160"/>
        <w:ind w:left="0" w:firstLine="709"/>
        <w:rPr>
          <w:sz w:val="28"/>
          <w:szCs w:val="28"/>
        </w:rPr>
      </w:pPr>
      <w:r w:rsidRPr="00C72697">
        <w:rPr>
          <w:sz w:val="28"/>
          <w:szCs w:val="28"/>
        </w:rPr>
        <w:t>б</w:t>
      </w:r>
      <w:r w:rsidR="0027407F" w:rsidRPr="00C72697">
        <w:rPr>
          <w:sz w:val="28"/>
          <w:szCs w:val="28"/>
        </w:rPr>
        <w:t>лизкие родственники</w:t>
      </w:r>
      <w:r w:rsidR="00CB179A" w:rsidRPr="00C72697">
        <w:rPr>
          <w:sz w:val="28"/>
          <w:szCs w:val="28"/>
        </w:rPr>
        <w:t xml:space="preserve"> (супр</w:t>
      </w:r>
      <w:r w:rsidR="00220D31" w:rsidRPr="00C72697">
        <w:rPr>
          <w:sz w:val="28"/>
          <w:szCs w:val="28"/>
        </w:rPr>
        <w:t>уг,</w:t>
      </w:r>
      <w:r w:rsidR="00CB179A" w:rsidRPr="00C72697">
        <w:rPr>
          <w:sz w:val="28"/>
          <w:szCs w:val="28"/>
        </w:rPr>
        <w:t xml:space="preserve"> супруга) </w:t>
      </w:r>
      <w:r w:rsidR="0027407F" w:rsidRPr="00C72697">
        <w:rPr>
          <w:sz w:val="28"/>
          <w:szCs w:val="28"/>
        </w:rPr>
        <w:t>уволенных работников;</w:t>
      </w:r>
    </w:p>
    <w:p w:rsidR="00CB179A" w:rsidRPr="00C72697" w:rsidRDefault="00CB179A">
      <w:pPr>
        <w:pStyle w:val="af4"/>
        <w:numPr>
          <w:ilvl w:val="0"/>
          <w:numId w:val="108"/>
        </w:numPr>
        <w:tabs>
          <w:tab w:val="left" w:pos="1134"/>
        </w:tabs>
        <w:spacing w:after="160"/>
        <w:ind w:left="0" w:firstLine="709"/>
        <w:rPr>
          <w:sz w:val="28"/>
          <w:szCs w:val="28"/>
        </w:rPr>
      </w:pPr>
      <w:r w:rsidRPr="00C72697">
        <w:rPr>
          <w:sz w:val="28"/>
          <w:szCs w:val="28"/>
        </w:rPr>
        <w:t>близкие родственники (дети) уволенных работников;</w:t>
      </w:r>
    </w:p>
    <w:p w:rsidR="00796398" w:rsidRPr="00C72697" w:rsidRDefault="00A5596F" w:rsidP="003A7226">
      <w:pPr>
        <w:pStyle w:val="af4"/>
        <w:numPr>
          <w:ilvl w:val="0"/>
          <w:numId w:val="108"/>
        </w:numPr>
        <w:tabs>
          <w:tab w:val="left" w:pos="1134"/>
        </w:tabs>
        <w:spacing w:after="160"/>
        <w:ind w:left="0" w:firstLine="709"/>
        <w:rPr>
          <w:sz w:val="28"/>
          <w:szCs w:val="28"/>
        </w:rPr>
      </w:pPr>
      <w:r w:rsidRPr="00C72697">
        <w:rPr>
          <w:sz w:val="28"/>
          <w:szCs w:val="28"/>
        </w:rPr>
        <w:t>б</w:t>
      </w:r>
      <w:r w:rsidR="0027407F" w:rsidRPr="00C72697">
        <w:rPr>
          <w:sz w:val="28"/>
          <w:szCs w:val="28"/>
        </w:rPr>
        <w:t>лизкие родственники</w:t>
      </w:r>
      <w:r w:rsidR="00CB179A" w:rsidRPr="00C72697">
        <w:rPr>
          <w:sz w:val="28"/>
          <w:szCs w:val="28"/>
        </w:rPr>
        <w:t xml:space="preserve"> (супр</w:t>
      </w:r>
      <w:r w:rsidR="00220D31" w:rsidRPr="00C72697">
        <w:rPr>
          <w:sz w:val="28"/>
          <w:szCs w:val="28"/>
        </w:rPr>
        <w:t>уг</w:t>
      </w:r>
      <w:r w:rsidR="00CB179A" w:rsidRPr="00C72697">
        <w:rPr>
          <w:sz w:val="28"/>
          <w:szCs w:val="28"/>
        </w:rPr>
        <w:t>, супруг</w:t>
      </w:r>
      <w:r w:rsidR="00220D31" w:rsidRPr="00C72697">
        <w:rPr>
          <w:sz w:val="28"/>
          <w:szCs w:val="28"/>
        </w:rPr>
        <w:t>а</w:t>
      </w:r>
      <w:r w:rsidR="00CB179A" w:rsidRPr="00C72697">
        <w:rPr>
          <w:sz w:val="28"/>
          <w:szCs w:val="28"/>
        </w:rPr>
        <w:t xml:space="preserve">) </w:t>
      </w:r>
      <w:r w:rsidR="0027407F" w:rsidRPr="00C72697">
        <w:rPr>
          <w:sz w:val="28"/>
          <w:szCs w:val="28"/>
        </w:rPr>
        <w:t>уволенных работников подконтрольных и связанных организаций;</w:t>
      </w:r>
    </w:p>
    <w:p w:rsidR="00CB179A" w:rsidRPr="00C72697" w:rsidRDefault="00CB179A">
      <w:pPr>
        <w:pStyle w:val="af4"/>
        <w:numPr>
          <w:ilvl w:val="0"/>
          <w:numId w:val="108"/>
        </w:numPr>
        <w:tabs>
          <w:tab w:val="left" w:pos="1134"/>
        </w:tabs>
        <w:spacing w:after="160"/>
        <w:ind w:left="0" w:firstLine="709"/>
        <w:rPr>
          <w:sz w:val="28"/>
          <w:szCs w:val="28"/>
        </w:rPr>
      </w:pPr>
      <w:r w:rsidRPr="00C72697">
        <w:rPr>
          <w:sz w:val="28"/>
          <w:szCs w:val="28"/>
        </w:rPr>
        <w:t>близкие родственники (дети) уволенных работников подконтрольных и связанных организаций;</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lastRenderedPageBreak/>
        <w:t>ф</w:t>
      </w:r>
      <w:r w:rsidR="0027407F" w:rsidRPr="00C72697">
        <w:rPr>
          <w:sz w:val="28"/>
          <w:szCs w:val="28"/>
        </w:rPr>
        <w:t>изические лица, с которыми заключен договор гражданско-правового характера;</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к</w:t>
      </w:r>
      <w:r w:rsidR="0027407F" w:rsidRPr="00C72697">
        <w:rPr>
          <w:sz w:val="28"/>
          <w:szCs w:val="28"/>
        </w:rPr>
        <w:t>онтрагенты (представители контрагентов и индивидуальные предприниматели);</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с</w:t>
      </w:r>
      <w:r w:rsidR="0027407F" w:rsidRPr="00C72697">
        <w:rPr>
          <w:sz w:val="28"/>
          <w:szCs w:val="28"/>
        </w:rPr>
        <w:t>оискатели;</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п</w:t>
      </w:r>
      <w:r w:rsidR="0027407F" w:rsidRPr="00C72697">
        <w:rPr>
          <w:sz w:val="28"/>
          <w:szCs w:val="28"/>
        </w:rPr>
        <w:t>рактиканты/студенты;</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г</w:t>
      </w:r>
      <w:r w:rsidR="0027407F" w:rsidRPr="00C72697">
        <w:rPr>
          <w:sz w:val="28"/>
          <w:szCs w:val="28"/>
        </w:rPr>
        <w:t>раждане, персональные данные которых необходимы для организации пропускного режима;</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к</w:t>
      </w:r>
      <w:r w:rsidR="0027407F" w:rsidRPr="00C72697">
        <w:rPr>
          <w:sz w:val="28"/>
          <w:szCs w:val="28"/>
        </w:rPr>
        <w:t>лиенты/</w:t>
      </w:r>
      <w:r w:rsidRPr="00C72697">
        <w:rPr>
          <w:sz w:val="28"/>
          <w:szCs w:val="28"/>
        </w:rPr>
        <w:t>г</w:t>
      </w:r>
      <w:r w:rsidR="0027407F" w:rsidRPr="00C72697">
        <w:rPr>
          <w:sz w:val="28"/>
          <w:szCs w:val="28"/>
        </w:rPr>
        <w:t>ости;</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а</w:t>
      </w:r>
      <w:r w:rsidR="0027407F" w:rsidRPr="00C72697">
        <w:rPr>
          <w:sz w:val="28"/>
          <w:szCs w:val="28"/>
        </w:rPr>
        <w:t>кционеры (работники);</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а</w:t>
      </w:r>
      <w:r w:rsidR="0027407F" w:rsidRPr="00C72697">
        <w:rPr>
          <w:sz w:val="28"/>
          <w:szCs w:val="28"/>
        </w:rPr>
        <w:t>кционеры;</w:t>
      </w:r>
    </w:p>
    <w:p w:rsidR="00796398" w:rsidRPr="00C72697" w:rsidRDefault="00A5596F" w:rsidP="00283D30">
      <w:pPr>
        <w:pStyle w:val="af4"/>
        <w:numPr>
          <w:ilvl w:val="0"/>
          <w:numId w:val="108"/>
        </w:numPr>
        <w:tabs>
          <w:tab w:val="left" w:pos="1134"/>
        </w:tabs>
        <w:spacing w:after="160"/>
        <w:ind w:left="0" w:firstLine="709"/>
        <w:rPr>
          <w:sz w:val="28"/>
          <w:szCs w:val="28"/>
        </w:rPr>
      </w:pPr>
      <w:r w:rsidRPr="00C72697">
        <w:rPr>
          <w:sz w:val="28"/>
          <w:szCs w:val="28"/>
        </w:rPr>
        <w:t>л</w:t>
      </w:r>
      <w:r w:rsidR="0027407F" w:rsidRPr="00C72697">
        <w:rPr>
          <w:sz w:val="28"/>
          <w:szCs w:val="28"/>
        </w:rPr>
        <w:t>ица, заполнившие на сайте форму обратной связи (Горячая линия).</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отношении работников </w:t>
      </w:r>
      <w:r w:rsidR="00BE42B2">
        <w:rPr>
          <w:sz w:val="28"/>
          <w:szCs w:val="28"/>
        </w:rPr>
        <w:t>о</w:t>
      </w:r>
      <w:r w:rsidRPr="00C72697">
        <w:rPr>
          <w:sz w:val="28"/>
          <w:szCs w:val="28"/>
        </w:rPr>
        <w:t>ператора, работников подконтрольных и связанных организаций обрабатываются:</w:t>
      </w:r>
    </w:p>
    <w:p w:rsidR="00796398" w:rsidRPr="00283D30" w:rsidRDefault="0027407F" w:rsidP="00283D30">
      <w:pPr>
        <w:pStyle w:val="af4"/>
        <w:numPr>
          <w:ilvl w:val="2"/>
          <w:numId w:val="112"/>
        </w:numPr>
        <w:rPr>
          <w:sz w:val="28"/>
          <w:szCs w:val="28"/>
        </w:rPr>
      </w:pPr>
      <w:r w:rsidRPr="00283D30">
        <w:rPr>
          <w:sz w:val="28"/>
          <w:szCs w:val="28"/>
        </w:rPr>
        <w:t xml:space="preserve">Специальные </w:t>
      </w:r>
      <w:r w:rsidR="001954A1" w:rsidRPr="00283D30">
        <w:rPr>
          <w:sz w:val="28"/>
          <w:szCs w:val="28"/>
        </w:rPr>
        <w:t xml:space="preserve">категории </w:t>
      </w:r>
      <w:r w:rsidRPr="00283D30">
        <w:rPr>
          <w:sz w:val="28"/>
          <w:szCs w:val="28"/>
        </w:rPr>
        <w:t>персональны</w:t>
      </w:r>
      <w:r w:rsidR="001954A1" w:rsidRPr="00283D30">
        <w:rPr>
          <w:sz w:val="28"/>
          <w:szCs w:val="28"/>
        </w:rPr>
        <w:t>х</w:t>
      </w:r>
      <w:r w:rsidRPr="00283D30">
        <w:rPr>
          <w:sz w:val="28"/>
          <w:szCs w:val="28"/>
        </w:rPr>
        <w:t xml:space="preserve"> данны</w:t>
      </w:r>
      <w:r w:rsidR="001954A1" w:rsidRPr="00283D30">
        <w:rPr>
          <w:sz w:val="28"/>
          <w:szCs w:val="28"/>
        </w:rPr>
        <w:t>х</w:t>
      </w:r>
      <w:r w:rsidRPr="00283D30">
        <w:rPr>
          <w:sz w:val="28"/>
          <w:szCs w:val="28"/>
        </w:rPr>
        <w:t>:</w:t>
      </w:r>
    </w:p>
    <w:p w:rsidR="00BC29C7" w:rsidRPr="00C72697" w:rsidRDefault="00BC29C7" w:rsidP="00283D30">
      <w:pPr>
        <w:pStyle w:val="af4"/>
        <w:numPr>
          <w:ilvl w:val="2"/>
          <w:numId w:val="110"/>
        </w:numPr>
        <w:tabs>
          <w:tab w:val="left" w:pos="993"/>
        </w:tabs>
        <w:ind w:left="0" w:firstLine="709"/>
        <w:rPr>
          <w:sz w:val="28"/>
          <w:szCs w:val="28"/>
        </w:rPr>
      </w:pPr>
      <w:r w:rsidRPr="00C72697">
        <w:rPr>
          <w:sz w:val="28"/>
          <w:szCs w:val="28"/>
        </w:rPr>
        <w:t>сведения о состоянии здоровья, относящиеся к вопросу о возможности выполнения трудовой функции;</w:t>
      </w:r>
    </w:p>
    <w:p w:rsidR="00BC29C7" w:rsidRPr="00C72697" w:rsidRDefault="00BC29C7" w:rsidP="00283D30">
      <w:pPr>
        <w:pStyle w:val="af4"/>
        <w:numPr>
          <w:ilvl w:val="2"/>
          <w:numId w:val="110"/>
        </w:numPr>
        <w:tabs>
          <w:tab w:val="left" w:pos="993"/>
        </w:tabs>
        <w:ind w:left="0" w:firstLine="709"/>
        <w:rPr>
          <w:sz w:val="28"/>
          <w:szCs w:val="28"/>
        </w:rPr>
      </w:pPr>
      <w:r w:rsidRPr="00C72697">
        <w:rPr>
          <w:sz w:val="28"/>
          <w:szCs w:val="28"/>
        </w:rPr>
        <w:t>сведения об инвалидности (наличии инвалидности, данные справки об инвалидности (группа, срок, степень ограничения к трудовому процессу)</w:t>
      </w:r>
      <w:r w:rsidR="00220D31" w:rsidRPr="00C72697">
        <w:rPr>
          <w:sz w:val="28"/>
          <w:szCs w:val="28"/>
        </w:rPr>
        <w:t>;</w:t>
      </w:r>
    </w:p>
    <w:p w:rsidR="00386968" w:rsidRPr="00C72697" w:rsidRDefault="00BC29C7" w:rsidP="00283D30">
      <w:pPr>
        <w:pStyle w:val="af4"/>
        <w:numPr>
          <w:ilvl w:val="2"/>
          <w:numId w:val="110"/>
        </w:numPr>
        <w:tabs>
          <w:tab w:val="left" w:pos="993"/>
        </w:tabs>
        <w:ind w:left="0" w:firstLine="709"/>
        <w:rPr>
          <w:sz w:val="28"/>
          <w:szCs w:val="28"/>
        </w:rPr>
      </w:pPr>
      <w:r w:rsidRPr="00C72697">
        <w:rPr>
          <w:sz w:val="28"/>
          <w:szCs w:val="28"/>
        </w:rPr>
        <w:t>сведения о беременности, о постановке на учет в ранние сроки беременности.</w:t>
      </w:r>
    </w:p>
    <w:p w:rsidR="00796398" w:rsidRPr="00283D30" w:rsidRDefault="0027407F" w:rsidP="00283D30">
      <w:pPr>
        <w:pStyle w:val="af4"/>
        <w:numPr>
          <w:ilvl w:val="2"/>
          <w:numId w:val="112"/>
        </w:numPr>
        <w:rPr>
          <w:sz w:val="28"/>
          <w:szCs w:val="28"/>
        </w:rPr>
      </w:pPr>
      <w:r w:rsidRPr="00283D30">
        <w:rPr>
          <w:sz w:val="28"/>
          <w:szCs w:val="28"/>
        </w:rPr>
        <w:t>Иные персональные данные:</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фамилия, имя, отчество;</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смене фамилии, имени, отчества (дата, причина);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пол;</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возраст;</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дата рождения (число, месяц, год);</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 xml:space="preserve">гражданство (в том числе причина </w:t>
      </w:r>
      <w:proofErr w:type="spellStart"/>
      <w:r w:rsidRPr="00C72697">
        <w:rPr>
          <w:sz w:val="28"/>
          <w:szCs w:val="28"/>
        </w:rPr>
        <w:t>измения</w:t>
      </w:r>
      <w:proofErr w:type="spellEnd"/>
      <w:r w:rsidRPr="00C72697">
        <w:rPr>
          <w:sz w:val="28"/>
          <w:szCs w:val="28"/>
        </w:rPr>
        <w:t xml:space="preserve"> и дата решения о присвоении гражданства);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данные заграничного паспорта (фамилия, имя, отчество владельца на русском и латинице, место рождения как в гражданском паспорте, дата выдачи и срок действия, серия и номер загранпаспорта, гражданство и пол, код миграционного подразделения);</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lastRenderedPageBreak/>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семейное положение;</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 xml:space="preserve">сведения о близких родственниках (степень родства; фамилия, имя, отчества; число, месяц, год рождения; место работы, должность, профессия; контактный телефон; адрес </w:t>
      </w:r>
      <w:proofErr w:type="spellStart"/>
      <w:r w:rsidRPr="00C72697">
        <w:rPr>
          <w:sz w:val="28"/>
          <w:szCs w:val="28"/>
        </w:rPr>
        <w:t>прожевания</w:t>
      </w:r>
      <w:proofErr w:type="spellEnd"/>
      <w:r w:rsidRPr="00C72697">
        <w:rPr>
          <w:sz w:val="28"/>
          <w:szCs w:val="28"/>
        </w:rPr>
        <w:t>, домашний телефон)</w:t>
      </w:r>
      <w:r w:rsidR="00545E21" w:rsidRPr="00C72697">
        <w:rPr>
          <w:sz w:val="28"/>
          <w:szCs w:val="28"/>
        </w:rPr>
        <w:t>;</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 номер (адрес) рабочего помещения)</w:t>
      </w:r>
      <w:r w:rsidR="00545E21" w:rsidRPr="00C72697">
        <w:rPr>
          <w:sz w:val="28"/>
          <w:szCs w:val="28"/>
        </w:rPr>
        <w:t>;</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должностные сведения (должность</w:t>
      </w:r>
      <w:r w:rsidR="004C44DE">
        <w:rPr>
          <w:sz w:val="28"/>
          <w:szCs w:val="28"/>
        </w:rPr>
        <w:t>,</w:t>
      </w:r>
      <w:r w:rsidR="00283D30">
        <w:rPr>
          <w:sz w:val="28"/>
          <w:szCs w:val="28"/>
        </w:rPr>
        <w:t xml:space="preserve"> </w:t>
      </w:r>
      <w:r w:rsidRPr="00C72697">
        <w:rPr>
          <w:sz w:val="28"/>
          <w:szCs w:val="28"/>
        </w:rPr>
        <w:t>сведения о замещаемой должности</w:t>
      </w:r>
      <w:r w:rsidR="004C44DE">
        <w:rPr>
          <w:sz w:val="28"/>
          <w:szCs w:val="28"/>
        </w:rPr>
        <w:t>,</w:t>
      </w:r>
      <w:r w:rsidRPr="00C72697">
        <w:rPr>
          <w:sz w:val="28"/>
          <w:szCs w:val="28"/>
        </w:rPr>
        <w:t xml:space="preserve"> код должности </w:t>
      </w:r>
      <w:r w:rsidR="00283D30">
        <w:rPr>
          <w:sz w:val="28"/>
          <w:szCs w:val="28"/>
        </w:rPr>
        <w:t>по</w:t>
      </w:r>
      <w:r w:rsidRPr="00C72697">
        <w:rPr>
          <w:sz w:val="28"/>
          <w:szCs w:val="28"/>
        </w:rPr>
        <w:t xml:space="preserve"> ОКПДТР</w:t>
      </w:r>
      <w:r w:rsidR="004C44DE">
        <w:rPr>
          <w:sz w:val="28"/>
          <w:szCs w:val="28"/>
        </w:rPr>
        <w:t xml:space="preserve">, </w:t>
      </w:r>
      <w:r w:rsidRPr="00C72697">
        <w:rPr>
          <w:sz w:val="28"/>
          <w:szCs w:val="28"/>
        </w:rPr>
        <w:t>табельный номер</w:t>
      </w:r>
      <w:r w:rsidR="004C44DE">
        <w:rPr>
          <w:sz w:val="28"/>
          <w:szCs w:val="28"/>
        </w:rPr>
        <w:t>,</w:t>
      </w:r>
      <w:r w:rsidRPr="00C72697">
        <w:rPr>
          <w:sz w:val="28"/>
          <w:szCs w:val="28"/>
        </w:rPr>
        <w:t xml:space="preserve"> разряд</w:t>
      </w:r>
      <w:r w:rsidR="004C44DE">
        <w:rPr>
          <w:sz w:val="28"/>
          <w:szCs w:val="28"/>
        </w:rPr>
        <w:t>,</w:t>
      </w:r>
      <w:r w:rsidRPr="00C72697">
        <w:rPr>
          <w:sz w:val="28"/>
          <w:szCs w:val="28"/>
        </w:rPr>
        <w:t xml:space="preserve"> тарифная ставка/оклад</w:t>
      </w:r>
      <w:r w:rsidR="004C44DE">
        <w:rPr>
          <w:sz w:val="28"/>
          <w:szCs w:val="28"/>
        </w:rPr>
        <w:t>,</w:t>
      </w:r>
      <w:r w:rsidRPr="00C72697">
        <w:rPr>
          <w:sz w:val="28"/>
          <w:szCs w:val="28"/>
        </w:rPr>
        <w:t xml:space="preserve"> надбавки</w:t>
      </w:r>
      <w:r w:rsidR="004C44DE">
        <w:rPr>
          <w:sz w:val="28"/>
          <w:szCs w:val="28"/>
        </w:rPr>
        <w:t>,</w:t>
      </w:r>
      <w:r w:rsidRPr="00C72697">
        <w:rPr>
          <w:sz w:val="28"/>
          <w:szCs w:val="28"/>
        </w:rPr>
        <w:t xml:space="preserve"> характер, вид работы</w:t>
      </w:r>
      <w:r w:rsidR="004C44DE">
        <w:rPr>
          <w:sz w:val="28"/>
          <w:szCs w:val="28"/>
        </w:rPr>
        <w:t xml:space="preserve">, </w:t>
      </w:r>
      <w:r w:rsidRPr="00C72697">
        <w:rPr>
          <w:sz w:val="28"/>
          <w:szCs w:val="28"/>
        </w:rPr>
        <w:t>компетенции, в том числе в виде оценок по тестам, оценок руководителей и экспертных оценок</w:t>
      </w:r>
      <w:r w:rsidR="004C44DE">
        <w:rPr>
          <w:sz w:val="28"/>
          <w:szCs w:val="28"/>
        </w:rPr>
        <w:t>,</w:t>
      </w:r>
      <w:r w:rsidRPr="00C72697">
        <w:rPr>
          <w:sz w:val="28"/>
          <w:szCs w:val="28"/>
        </w:rPr>
        <w:t xml:space="preserve"> сведения из путевого листа водителя)</w:t>
      </w:r>
      <w:r w:rsidR="00545E21" w:rsidRPr="00C72697">
        <w:rPr>
          <w:sz w:val="28"/>
          <w:szCs w:val="28"/>
        </w:rPr>
        <w:t>;</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реквизиты трудового договора/ служебного контракта/ученического договора;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трудовой деятельности (дата приема</w:t>
      </w:r>
      <w:r w:rsidR="004C44DE">
        <w:rPr>
          <w:sz w:val="28"/>
          <w:szCs w:val="28"/>
        </w:rPr>
        <w:t>,</w:t>
      </w:r>
      <w:r w:rsidRPr="00C72697">
        <w:rPr>
          <w:sz w:val="28"/>
          <w:szCs w:val="28"/>
        </w:rPr>
        <w:t xml:space="preserve"> дата увольнения (в том числе причина/основание увольнения)</w:t>
      </w:r>
      <w:r w:rsidR="004C44DE">
        <w:rPr>
          <w:sz w:val="28"/>
          <w:szCs w:val="28"/>
        </w:rPr>
        <w:t>,</w:t>
      </w:r>
      <w:r w:rsidRPr="00C72697">
        <w:rPr>
          <w:sz w:val="28"/>
          <w:szCs w:val="28"/>
        </w:rPr>
        <w:t xml:space="preserve"> дата перевода</w:t>
      </w:r>
      <w:r w:rsidR="004C44DE">
        <w:rPr>
          <w:sz w:val="28"/>
          <w:szCs w:val="28"/>
        </w:rPr>
        <w:t>,</w:t>
      </w:r>
      <w:r w:rsidRPr="00C72697">
        <w:rPr>
          <w:sz w:val="28"/>
          <w:szCs w:val="28"/>
        </w:rPr>
        <w:t xml:space="preserve"> дата выхода на пенсию</w:t>
      </w:r>
      <w:r w:rsidR="004C44DE">
        <w:rPr>
          <w:sz w:val="28"/>
          <w:szCs w:val="28"/>
        </w:rPr>
        <w:t>,</w:t>
      </w:r>
      <w:r w:rsidRPr="00C72697">
        <w:rPr>
          <w:sz w:val="28"/>
          <w:szCs w:val="28"/>
        </w:rPr>
        <w:t xml:space="preserve"> трудовой стаж (стаж по профессии, стаж по специальности, общий стаж)</w:t>
      </w:r>
      <w:r w:rsidR="004C44DE">
        <w:rPr>
          <w:sz w:val="28"/>
          <w:szCs w:val="28"/>
        </w:rPr>
        <w:t>,</w:t>
      </w:r>
      <w:r w:rsidRPr="00C72697">
        <w:rPr>
          <w:sz w:val="28"/>
          <w:szCs w:val="28"/>
        </w:rPr>
        <w:t xml:space="preserve"> данные об отпусках</w:t>
      </w:r>
      <w:r w:rsidR="004C44DE">
        <w:rPr>
          <w:sz w:val="28"/>
          <w:szCs w:val="28"/>
        </w:rPr>
        <w:t>,</w:t>
      </w:r>
      <w:r w:rsidRPr="00C72697">
        <w:rPr>
          <w:sz w:val="28"/>
          <w:szCs w:val="28"/>
        </w:rPr>
        <w:t xml:space="preserve"> данные о командировках</w:t>
      </w:r>
      <w:r w:rsidR="004C44DE">
        <w:rPr>
          <w:sz w:val="28"/>
          <w:szCs w:val="28"/>
        </w:rPr>
        <w:t>,</w:t>
      </w:r>
      <w:r w:rsidRPr="00C72697">
        <w:rPr>
          <w:sz w:val="28"/>
          <w:szCs w:val="28"/>
        </w:rPr>
        <w:t xml:space="preserve"> сведения и реквизиты содержащиеся в приказах</w:t>
      </w:r>
      <w:r w:rsidR="004C44DE">
        <w:rPr>
          <w:sz w:val="28"/>
          <w:szCs w:val="28"/>
        </w:rPr>
        <w:t>,</w:t>
      </w:r>
      <w:r w:rsidRPr="00C72697">
        <w:rPr>
          <w:sz w:val="28"/>
          <w:szCs w:val="28"/>
        </w:rPr>
        <w:t xml:space="preserve"> информация о явках/неявках на работу</w:t>
      </w:r>
      <w:r w:rsidR="004C44DE">
        <w:rPr>
          <w:sz w:val="28"/>
          <w:szCs w:val="28"/>
        </w:rPr>
        <w:t>,</w:t>
      </w:r>
      <w:r w:rsidRPr="00C72697">
        <w:rPr>
          <w:sz w:val="28"/>
          <w:szCs w:val="28"/>
        </w:rPr>
        <w:t xml:space="preserve"> сведения о временной нетрудоспособности (период, причина, реквизиты листка нетрудоспособности</w:t>
      </w:r>
      <w:r w:rsidR="004C44DE">
        <w:rPr>
          <w:sz w:val="28"/>
          <w:szCs w:val="28"/>
        </w:rPr>
        <w:t>,</w:t>
      </w:r>
      <w:r w:rsidRPr="00C72697">
        <w:rPr>
          <w:sz w:val="28"/>
          <w:szCs w:val="28"/>
        </w:rPr>
        <w:t xml:space="preserve"> сведения о наградах (поощрениях), почетных званиях</w:t>
      </w:r>
      <w:r w:rsidR="004C44DE">
        <w:rPr>
          <w:sz w:val="28"/>
          <w:szCs w:val="28"/>
        </w:rPr>
        <w:t>,</w:t>
      </w:r>
      <w:r w:rsidRPr="00C72697">
        <w:rPr>
          <w:sz w:val="28"/>
          <w:szCs w:val="28"/>
        </w:rPr>
        <w:t xml:space="preserve"> информация о проектах, в которых принимал участие в рамках профессиональной деятельности, в том числе сроки, название проекта, область деятельности, функциональную роль и достижения; информация о мероприятиях по развитию в рамках </w:t>
      </w:r>
      <w:r w:rsidR="004C44DE">
        <w:rPr>
          <w:sz w:val="28"/>
          <w:szCs w:val="28"/>
        </w:rPr>
        <w:t>р</w:t>
      </w:r>
      <w:r w:rsidRPr="00C72697">
        <w:rPr>
          <w:sz w:val="28"/>
          <w:szCs w:val="28"/>
        </w:rPr>
        <w:t>аботодателя, в том числе наставничеству, обучению и ротации);</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 xml:space="preserve">история трудовых отношений с </w:t>
      </w:r>
      <w:r w:rsidR="004C44DE">
        <w:rPr>
          <w:sz w:val="28"/>
          <w:szCs w:val="28"/>
        </w:rPr>
        <w:t>р</w:t>
      </w:r>
      <w:r w:rsidRPr="00C72697">
        <w:rPr>
          <w:sz w:val="28"/>
          <w:szCs w:val="28"/>
        </w:rPr>
        <w:t>аботодателем, в том числе информацию о предыдущих должностях, сроки пребывания в должности, область деятельности, полученный доход; сведения о приеме на работу и переводах на другую работу, на другие должности;</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социальных льготах, на которые работник имеет право в соответствии с законодательством Российской Федерации, коллективным договором и локальными нормативными актами ПАО «Татнефть»;</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lastRenderedPageBreak/>
        <w:t xml:space="preserve">сведения, содержащиеся в иных документах, предъявляемых </w:t>
      </w:r>
      <w:r w:rsidR="004C44DE">
        <w:rPr>
          <w:sz w:val="28"/>
          <w:szCs w:val="28"/>
        </w:rPr>
        <w:t>р</w:t>
      </w:r>
      <w:r w:rsidRPr="00C72697">
        <w:rPr>
          <w:sz w:val="28"/>
          <w:szCs w:val="28"/>
        </w:rPr>
        <w:t>аботодателю, в целях регулирования трудовых отношений и иных непосредственно связанных с ними отношений (водительское удостоверение, пенсионное удостоверение и др.);</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воинском учете (сведения о годности к военной службе; отношение к воинской обязанности, воинское звание, состав рода войск; сведения о постановке на воинский учет);</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из военного билета, приписного свидетельства; (фамилия, имя, отчество гражданина, дату и место рождения гражданина, антропометрические данные (рост, размеры одежды, головного убора, обуви и противогаза), информацию о его образовании, владении языками, семейном положении, гражданских специальностях, месте работы (учёбы), а также наличии спортивного разряда, водительского удостоверения, судимости и т. д)</w:t>
      </w:r>
      <w:r w:rsidR="00545E21" w:rsidRPr="00C72697">
        <w:rPr>
          <w:sz w:val="28"/>
          <w:szCs w:val="28"/>
        </w:rPr>
        <w:t>;</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содержащиеся в страховом свидетельстве государственного пенсионного страхования (ССГПС);</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страховой номер индивидуального лицевого счета (СНИЛС);</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идентификационный номер налогоплательщика (ИНН);</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налоговом учете (категория плательщика; код инспекции Федеральной налоговой службы (ИФНС); страна постоянного места жительства; сведения о налогах);</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бухгалтерском учете (в том числе сведения о среднем заработке, о доходах, о начислениях, удержаниях, о вычетах, о страховых взносах</w:t>
      </w:r>
      <w:r w:rsidR="001C4359">
        <w:rPr>
          <w:sz w:val="28"/>
          <w:szCs w:val="28"/>
        </w:rPr>
        <w:t>,</w:t>
      </w:r>
      <w:r w:rsidRPr="00C72697">
        <w:rPr>
          <w:sz w:val="28"/>
          <w:szCs w:val="28"/>
        </w:rPr>
        <w:t xml:space="preserve"> система оплаты труда);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данные полиса обязательного медицинского страхования (ОМС);</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данные полиса добровольного медицинского страхования (ДМС);</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указанные в свидетельстве о государственной регистрации акта гражданского состояния "Свидетельство о браке", "Свидетельство о рождении ребенка" (наименование выдавшего органа, номер и дата выдачи);</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w:t>
      </w:r>
      <w:r w:rsidR="001C07B6" w:rsidRPr="00C72697">
        <w:rPr>
          <w:sz w:val="28"/>
          <w:szCs w:val="28"/>
        </w:rPr>
        <w:t>,</w:t>
      </w:r>
      <w:r w:rsidRPr="00C72697">
        <w:rPr>
          <w:sz w:val="28"/>
          <w:szCs w:val="28"/>
        </w:rPr>
        <w:t xml:space="preserve"> указанные в судебных актах (в том числе </w:t>
      </w:r>
      <w:r w:rsidR="001C4359">
        <w:rPr>
          <w:sz w:val="28"/>
          <w:szCs w:val="28"/>
        </w:rPr>
        <w:t xml:space="preserve">в </w:t>
      </w:r>
      <w:r w:rsidRPr="00C72697">
        <w:rPr>
          <w:sz w:val="28"/>
          <w:szCs w:val="28"/>
        </w:rPr>
        <w:t>исполнительном листе</w:t>
      </w:r>
      <w:r w:rsidR="001C4359">
        <w:rPr>
          <w:sz w:val="28"/>
          <w:szCs w:val="28"/>
        </w:rPr>
        <w:t>,</w:t>
      </w:r>
      <w:r w:rsidRPr="00C72697">
        <w:rPr>
          <w:sz w:val="28"/>
          <w:szCs w:val="28"/>
        </w:rPr>
        <w:t xml:space="preserve"> в постановлении судебного пристава</w:t>
      </w:r>
      <w:r w:rsidR="001C4359">
        <w:rPr>
          <w:sz w:val="28"/>
          <w:szCs w:val="28"/>
        </w:rPr>
        <w:t>,</w:t>
      </w:r>
      <w:r w:rsidR="001C07B6" w:rsidRPr="00C72697">
        <w:rPr>
          <w:sz w:val="28"/>
          <w:szCs w:val="28"/>
        </w:rPr>
        <w:t xml:space="preserve"> </w:t>
      </w:r>
      <w:r w:rsidRPr="00C72697">
        <w:rPr>
          <w:sz w:val="28"/>
          <w:szCs w:val="28"/>
        </w:rPr>
        <w:t>в решении суда);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об образовании, о послевузовском профессиональном образовании (наименование образовательного, научного учреждения</w:t>
      </w:r>
      <w:r w:rsidR="001C4359">
        <w:rPr>
          <w:sz w:val="28"/>
          <w:szCs w:val="28"/>
        </w:rPr>
        <w:t>,</w:t>
      </w:r>
      <w:r w:rsidRPr="00C72697">
        <w:rPr>
          <w:sz w:val="28"/>
          <w:szCs w:val="28"/>
        </w:rPr>
        <w:t xml:space="preserve"> специализация</w:t>
      </w:r>
      <w:r w:rsidR="001C4359">
        <w:rPr>
          <w:sz w:val="28"/>
          <w:szCs w:val="28"/>
        </w:rPr>
        <w:t>,</w:t>
      </w:r>
      <w:r w:rsidRPr="00C72697">
        <w:rPr>
          <w:sz w:val="28"/>
          <w:szCs w:val="28"/>
        </w:rPr>
        <w:t xml:space="preserve"> квалификация</w:t>
      </w:r>
      <w:r w:rsidR="001C4359">
        <w:rPr>
          <w:sz w:val="28"/>
          <w:szCs w:val="28"/>
        </w:rPr>
        <w:t>,</w:t>
      </w:r>
      <w:r w:rsidRPr="00C72697">
        <w:rPr>
          <w:sz w:val="28"/>
          <w:szCs w:val="28"/>
        </w:rPr>
        <w:t xml:space="preserve"> направление подготовки или специальность, профессия</w:t>
      </w:r>
      <w:r w:rsidR="001C4359">
        <w:rPr>
          <w:sz w:val="28"/>
          <w:szCs w:val="28"/>
        </w:rPr>
        <w:t>,</w:t>
      </w:r>
      <w:r w:rsidRPr="00C72697">
        <w:rPr>
          <w:sz w:val="28"/>
          <w:szCs w:val="28"/>
        </w:rPr>
        <w:t xml:space="preserve"> ученая степень</w:t>
      </w:r>
      <w:r w:rsidR="001C4359">
        <w:rPr>
          <w:sz w:val="28"/>
          <w:szCs w:val="28"/>
        </w:rPr>
        <w:t>,</w:t>
      </w:r>
      <w:r w:rsidRPr="00C72697">
        <w:rPr>
          <w:sz w:val="28"/>
          <w:szCs w:val="28"/>
        </w:rPr>
        <w:t xml:space="preserve"> ученое звание</w:t>
      </w:r>
      <w:r w:rsidR="001C4359">
        <w:rPr>
          <w:sz w:val="28"/>
          <w:szCs w:val="28"/>
        </w:rPr>
        <w:t>,</w:t>
      </w:r>
      <w:r w:rsidRPr="00C72697">
        <w:rPr>
          <w:sz w:val="28"/>
          <w:szCs w:val="28"/>
        </w:rPr>
        <w:t xml:space="preserve"> реквизиты</w:t>
      </w:r>
      <w:r w:rsidR="001C4359">
        <w:rPr>
          <w:sz w:val="28"/>
          <w:szCs w:val="28"/>
        </w:rPr>
        <w:t>,</w:t>
      </w:r>
      <w:r w:rsidRPr="00C72697">
        <w:rPr>
          <w:sz w:val="28"/>
          <w:szCs w:val="28"/>
        </w:rPr>
        <w:t xml:space="preserve"> год окончания</w:t>
      </w:r>
      <w:r w:rsidR="001C4359">
        <w:rPr>
          <w:sz w:val="28"/>
          <w:szCs w:val="28"/>
        </w:rPr>
        <w:t>,</w:t>
      </w:r>
      <w:r w:rsidRPr="00C72697">
        <w:rPr>
          <w:sz w:val="28"/>
          <w:szCs w:val="28"/>
        </w:rPr>
        <w:t xml:space="preserve"> форма обучения</w:t>
      </w:r>
      <w:r w:rsidR="001C4359">
        <w:rPr>
          <w:sz w:val="28"/>
          <w:szCs w:val="28"/>
        </w:rPr>
        <w:t>,</w:t>
      </w:r>
      <w:r w:rsidRPr="00C72697">
        <w:rPr>
          <w:sz w:val="28"/>
          <w:szCs w:val="28"/>
        </w:rPr>
        <w:t xml:space="preserve"> курс</w:t>
      </w:r>
      <w:r w:rsidR="001C4359">
        <w:rPr>
          <w:sz w:val="28"/>
          <w:szCs w:val="28"/>
        </w:rPr>
        <w:t>,</w:t>
      </w:r>
      <w:r w:rsidRPr="00C72697">
        <w:rPr>
          <w:sz w:val="28"/>
          <w:szCs w:val="28"/>
        </w:rPr>
        <w:t xml:space="preserve"> группа);</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 xml:space="preserve">сведения о профессиональной переподготовке (дата начала, дата окончания, наименование образовательного учреждения, программа </w:t>
      </w:r>
      <w:r w:rsidRPr="00C72697">
        <w:rPr>
          <w:sz w:val="28"/>
          <w:szCs w:val="28"/>
        </w:rPr>
        <w:lastRenderedPageBreak/>
        <w:t>профессиональной переподготовки / вид профессиональной деятельности / квалификация по диплому);</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профессиональном обучении и повышении квалификации (дата начала, дата окончания, вид обучения, наименование образовательного учреждения, название курса, документ);</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дополнительном образовании (сведения об аттестации, о сертификатах, о владении иностранными языками, уровень владения);</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антропометрические данные (рост, обхват головы, обхват груди, обхват талии, обхват бёдер, обхват длины рук, обхват ноги по внешней поверхности, обхват ноги по внутренней поверхности, длина ступни, длина стопы, ширина стопы, полнота стопы, подъём стопы);</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наличии (отсутствии) судимости;</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привлечении ранее к административной, уголовной ответственности;</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банке (номер счета, сумма</w:t>
      </w:r>
      <w:r w:rsidR="001C4359">
        <w:rPr>
          <w:sz w:val="28"/>
          <w:szCs w:val="28"/>
        </w:rPr>
        <w:t>,</w:t>
      </w:r>
      <w:r w:rsidRPr="00C72697">
        <w:rPr>
          <w:sz w:val="28"/>
          <w:szCs w:val="28"/>
        </w:rPr>
        <w:t xml:space="preserve"> лицевой счет); </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сведения о членстве в профессиональном союзе, выборных органах;</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фотография;</w:t>
      </w:r>
    </w:p>
    <w:p w:rsidR="00386968" w:rsidRPr="00C72697" w:rsidRDefault="00386968" w:rsidP="00283D30">
      <w:pPr>
        <w:pStyle w:val="af4"/>
        <w:numPr>
          <w:ilvl w:val="2"/>
          <w:numId w:val="110"/>
        </w:numPr>
        <w:tabs>
          <w:tab w:val="left" w:pos="993"/>
        </w:tabs>
        <w:ind w:left="0" w:firstLine="709"/>
        <w:rPr>
          <w:sz w:val="28"/>
          <w:szCs w:val="28"/>
        </w:rPr>
      </w:pPr>
      <w:r w:rsidRPr="00C72697">
        <w:rPr>
          <w:sz w:val="28"/>
          <w:szCs w:val="28"/>
        </w:rPr>
        <w:t>контактные сведения (номер личного мобильного телефона; номер домашнего телефона; номера рабочих телефонов, в том числе мобильных (корпоративных); адрес личной электронной почты; адрес корпоративной электронной почты);</w:t>
      </w:r>
    </w:p>
    <w:p w:rsidR="00F4746D" w:rsidRPr="00C72697" w:rsidRDefault="00386968" w:rsidP="00283D30">
      <w:pPr>
        <w:pStyle w:val="af4"/>
        <w:numPr>
          <w:ilvl w:val="2"/>
          <w:numId w:val="110"/>
        </w:numPr>
        <w:tabs>
          <w:tab w:val="left" w:pos="993"/>
        </w:tabs>
        <w:spacing w:before="60"/>
        <w:ind w:left="0" w:firstLine="709"/>
        <w:contextualSpacing w:val="0"/>
        <w:rPr>
          <w:sz w:val="28"/>
          <w:szCs w:val="28"/>
        </w:rPr>
      </w:pPr>
      <w:r w:rsidRPr="00C72697">
        <w:rPr>
          <w:sz w:val="28"/>
          <w:szCs w:val="28"/>
        </w:rPr>
        <w:t>дополнительные сведения, которые субъект персональных данных пожелал сообщить о себе</w:t>
      </w:r>
      <w:r w:rsidR="00D064F9" w:rsidRPr="00C72697">
        <w:rPr>
          <w:sz w:val="28"/>
          <w:szCs w:val="28"/>
        </w:rPr>
        <w:t>.</w:t>
      </w:r>
    </w:p>
    <w:p w:rsidR="00F4746D" w:rsidRPr="00C72697" w:rsidRDefault="00F4746D"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отношении близких родственников работников </w:t>
      </w:r>
      <w:r w:rsidR="001C4359">
        <w:rPr>
          <w:sz w:val="28"/>
          <w:szCs w:val="28"/>
        </w:rPr>
        <w:t>о</w:t>
      </w:r>
      <w:r w:rsidRPr="00C72697">
        <w:rPr>
          <w:sz w:val="28"/>
          <w:szCs w:val="28"/>
        </w:rPr>
        <w:t>ператора, близких родственников работников подконтрольных и связанных организаций обрабатываются:</w:t>
      </w:r>
    </w:p>
    <w:p w:rsidR="00F4746D" w:rsidRPr="00C72697" w:rsidRDefault="00F4746D" w:rsidP="00283D30">
      <w:pPr>
        <w:pStyle w:val="af4"/>
        <w:numPr>
          <w:ilvl w:val="2"/>
          <w:numId w:val="114"/>
        </w:numPr>
        <w:ind w:left="0" w:firstLine="709"/>
        <w:rPr>
          <w:sz w:val="28"/>
          <w:szCs w:val="28"/>
        </w:rPr>
      </w:pPr>
      <w:r w:rsidRPr="00C72697">
        <w:rPr>
          <w:sz w:val="28"/>
          <w:szCs w:val="28"/>
        </w:rPr>
        <w:t>Иные персональные данные:</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фамилия, имя, отчество;</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дата рождения (число, месяц, год);</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пол;</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место работы (наименование организации);</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t>идентификационный номер налогоплательщика (ИНН);</w:t>
      </w:r>
    </w:p>
    <w:p w:rsidR="00F4746D" w:rsidRPr="00C72697" w:rsidRDefault="00F4746D" w:rsidP="00283D30">
      <w:pPr>
        <w:pStyle w:val="af4"/>
        <w:numPr>
          <w:ilvl w:val="2"/>
          <w:numId w:val="110"/>
        </w:numPr>
        <w:tabs>
          <w:tab w:val="left" w:pos="993"/>
        </w:tabs>
        <w:ind w:left="0" w:firstLine="709"/>
        <w:rPr>
          <w:sz w:val="28"/>
          <w:szCs w:val="28"/>
        </w:rPr>
      </w:pPr>
      <w:r w:rsidRPr="00C72697">
        <w:rPr>
          <w:sz w:val="28"/>
          <w:szCs w:val="28"/>
        </w:rPr>
        <w:lastRenderedPageBreak/>
        <w:t>контактные сведения (номер личного мобильного телефона; адрес личной электронной почты).</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отношении уволенных работников </w:t>
      </w:r>
      <w:r w:rsidR="001C4359">
        <w:rPr>
          <w:sz w:val="28"/>
          <w:szCs w:val="28"/>
        </w:rPr>
        <w:t>о</w:t>
      </w:r>
      <w:r w:rsidRPr="00C72697">
        <w:rPr>
          <w:sz w:val="28"/>
          <w:szCs w:val="28"/>
        </w:rPr>
        <w:t xml:space="preserve">ператора, </w:t>
      </w:r>
      <w:r w:rsidR="00472723">
        <w:rPr>
          <w:sz w:val="28"/>
          <w:szCs w:val="28"/>
        </w:rPr>
        <w:t xml:space="preserve">уволенных </w:t>
      </w:r>
      <w:r w:rsidRPr="00C72697">
        <w:rPr>
          <w:sz w:val="28"/>
          <w:szCs w:val="28"/>
        </w:rPr>
        <w:t>работников подконтрольных и связанных организаций обрабатываются:</w:t>
      </w:r>
    </w:p>
    <w:p w:rsidR="00796398" w:rsidRPr="00283D30" w:rsidRDefault="0027407F" w:rsidP="00283D30">
      <w:pPr>
        <w:pStyle w:val="af4"/>
        <w:numPr>
          <w:ilvl w:val="2"/>
          <w:numId w:val="115"/>
        </w:numPr>
        <w:ind w:left="0" w:firstLine="709"/>
        <w:rPr>
          <w:sz w:val="28"/>
          <w:szCs w:val="28"/>
        </w:rPr>
      </w:pPr>
      <w:r w:rsidRPr="00283D30">
        <w:rPr>
          <w:sz w:val="28"/>
          <w:szCs w:val="28"/>
        </w:rPr>
        <w:t>Специальные</w:t>
      </w:r>
      <w:r w:rsidR="001C4359">
        <w:rPr>
          <w:sz w:val="28"/>
          <w:szCs w:val="28"/>
        </w:rPr>
        <w:t xml:space="preserve"> категории</w:t>
      </w:r>
      <w:r w:rsidRPr="00283D30">
        <w:rPr>
          <w:sz w:val="28"/>
          <w:szCs w:val="28"/>
        </w:rPr>
        <w:t xml:space="preserve"> персональны</w:t>
      </w:r>
      <w:r w:rsidR="001C4359">
        <w:rPr>
          <w:sz w:val="28"/>
          <w:szCs w:val="28"/>
        </w:rPr>
        <w:t>х</w:t>
      </w:r>
      <w:r w:rsidRPr="00283D30">
        <w:rPr>
          <w:sz w:val="28"/>
          <w:szCs w:val="28"/>
        </w:rPr>
        <w:t xml:space="preserve"> данны</w:t>
      </w:r>
      <w:r w:rsidR="001C4359">
        <w:rPr>
          <w:sz w:val="28"/>
          <w:szCs w:val="28"/>
        </w:rPr>
        <w:t>х</w:t>
      </w:r>
      <w:r w:rsidRPr="00283D30">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об инвалидности (наличии инвалидности, данные справки об инвалидности (группа, срок, степень ограничения к трудовому процессу);</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результаты медицинского осмотра (для основания списания займа при увольнении по причине болезни).</w:t>
      </w:r>
    </w:p>
    <w:p w:rsidR="00796398" w:rsidRPr="00283D30" w:rsidRDefault="0027407F" w:rsidP="00283D30">
      <w:pPr>
        <w:pStyle w:val="af4"/>
        <w:numPr>
          <w:ilvl w:val="2"/>
          <w:numId w:val="115"/>
        </w:numPr>
        <w:ind w:left="0" w:firstLine="709"/>
        <w:rPr>
          <w:sz w:val="28"/>
          <w:szCs w:val="28"/>
        </w:rPr>
      </w:pPr>
      <w:r w:rsidRPr="00283D30">
        <w:rPr>
          <w:sz w:val="28"/>
          <w:szCs w:val="28"/>
        </w:rPr>
        <w:t>Иные персональные данные:</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фамилия, имя, отчество;</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смене фамилии, имени, отчества (дата, причина);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дата рождения (число, месяц, год);</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пол;</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гражданство;</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документе, удостоверяющем личность: (вид документа, серия, номер, дата выдачи, код подразделения, государственный орган, выдавший документ)</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данные заграничного паспорта (фамилия, имя, отчество владельца на русском и латинице, место рождения как в гражданском паспорте, дата выдачи и срок действия, серия и номер загранпаспорта, гражданство и пол, код миграционного подразделения);</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воинском учете (сведения о годности к военной службе</w:t>
      </w:r>
      <w:r w:rsidR="00BE42B2">
        <w:rPr>
          <w:sz w:val="28"/>
          <w:szCs w:val="28"/>
        </w:rPr>
        <w:t>,</w:t>
      </w:r>
      <w:r w:rsidRPr="00C72697">
        <w:rPr>
          <w:sz w:val="28"/>
          <w:szCs w:val="28"/>
        </w:rPr>
        <w:t xml:space="preserve"> отношение к воинской обязанности, воинское звание, состав рода войск</w:t>
      </w:r>
      <w:r w:rsidR="00BE42B2">
        <w:rPr>
          <w:sz w:val="28"/>
          <w:szCs w:val="28"/>
        </w:rPr>
        <w:t>,</w:t>
      </w:r>
      <w:r w:rsidRPr="00C72697">
        <w:rPr>
          <w:sz w:val="28"/>
          <w:szCs w:val="28"/>
        </w:rPr>
        <w:t xml:space="preserve"> сведения о постановке на воинский учет);</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 xml:space="preserve">сведения из военного билета, приписного свидетельства (фамилия, имя, отчество гражданина, дату и место рождения гражданина, антропометрические данные (рост, размеры одежды, головного убора, обуви и противогаза), информацию о его образовании, владении языками, семейном положении, </w:t>
      </w:r>
      <w:r w:rsidRPr="00C72697">
        <w:rPr>
          <w:sz w:val="28"/>
          <w:szCs w:val="28"/>
        </w:rPr>
        <w:lastRenderedPageBreak/>
        <w:t>гражданских специальностях, месте работы (учёбы), а также наличии спортивного разряда, водительского удостоверения, судимости и т. д)</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семейное положение</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близких родственниках (степень родства; фамилия, имя, отчества; число, месяц, год рождения)</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указанные в свидетельстве о государственной регистрации акта гражданского состояния "Свидетельство о браке" (наименование выдавшего органа, номер и дата выдачи)</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из справки об удержании алиментов</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реквизиты трудового договора/ служебного контракта/ученического договора;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 номер (адрес) рабочего помещения)</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должностные сведения (должность/профессия</w:t>
      </w:r>
      <w:r w:rsidR="00C25A53">
        <w:rPr>
          <w:sz w:val="28"/>
          <w:szCs w:val="28"/>
        </w:rPr>
        <w:t>,</w:t>
      </w:r>
      <w:r w:rsidR="00545E21" w:rsidRPr="00C72697">
        <w:rPr>
          <w:sz w:val="28"/>
          <w:szCs w:val="28"/>
        </w:rPr>
        <w:t xml:space="preserve"> </w:t>
      </w:r>
      <w:r w:rsidRPr="00C72697">
        <w:rPr>
          <w:sz w:val="28"/>
          <w:szCs w:val="28"/>
        </w:rPr>
        <w:t>сведения о замещаемой должности</w:t>
      </w:r>
      <w:r w:rsidR="00C25A53">
        <w:rPr>
          <w:sz w:val="28"/>
          <w:szCs w:val="28"/>
        </w:rPr>
        <w:t>,</w:t>
      </w:r>
      <w:r w:rsidR="00545E21" w:rsidRPr="00C72697">
        <w:rPr>
          <w:sz w:val="28"/>
          <w:szCs w:val="28"/>
        </w:rPr>
        <w:t xml:space="preserve"> </w:t>
      </w:r>
      <w:r w:rsidRPr="00C72697">
        <w:rPr>
          <w:sz w:val="28"/>
          <w:szCs w:val="28"/>
        </w:rPr>
        <w:t>табельный номер</w:t>
      </w:r>
      <w:r w:rsidR="00C25A53">
        <w:rPr>
          <w:sz w:val="28"/>
          <w:szCs w:val="28"/>
        </w:rPr>
        <w:t>,</w:t>
      </w:r>
      <w:r w:rsidRPr="00C72697">
        <w:rPr>
          <w:sz w:val="28"/>
          <w:szCs w:val="28"/>
        </w:rPr>
        <w:t xml:space="preserve"> тарифная ставка/оклад</w:t>
      </w:r>
      <w:r w:rsidR="00C25A53">
        <w:rPr>
          <w:sz w:val="28"/>
          <w:szCs w:val="28"/>
        </w:rPr>
        <w:t>,</w:t>
      </w:r>
      <w:r w:rsidRPr="00C72697">
        <w:rPr>
          <w:sz w:val="28"/>
          <w:szCs w:val="28"/>
        </w:rPr>
        <w:t xml:space="preserve"> надбавки; характер, вид работы</w:t>
      </w:r>
      <w:r w:rsidR="00C25A53">
        <w:rPr>
          <w:sz w:val="28"/>
          <w:szCs w:val="28"/>
        </w:rPr>
        <w:t>,</w:t>
      </w:r>
      <w:r w:rsidRPr="00C72697">
        <w:rPr>
          <w:sz w:val="28"/>
          <w:szCs w:val="28"/>
        </w:rPr>
        <w:t xml:space="preserve"> сведения из путевого листа водителя)</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трудовой деятельности (дата приема</w:t>
      </w:r>
      <w:r w:rsidR="00C25A53">
        <w:rPr>
          <w:sz w:val="28"/>
          <w:szCs w:val="28"/>
        </w:rPr>
        <w:t>,</w:t>
      </w:r>
      <w:r w:rsidRPr="00C72697">
        <w:rPr>
          <w:sz w:val="28"/>
          <w:szCs w:val="28"/>
        </w:rPr>
        <w:t xml:space="preserve"> дата увольнения (в том числе причина/основание увольнения)</w:t>
      </w:r>
      <w:r w:rsidR="00C25A53">
        <w:rPr>
          <w:sz w:val="28"/>
          <w:szCs w:val="28"/>
        </w:rPr>
        <w:t>,</w:t>
      </w:r>
      <w:r w:rsidRPr="00C72697">
        <w:rPr>
          <w:sz w:val="28"/>
          <w:szCs w:val="28"/>
        </w:rPr>
        <w:t xml:space="preserve"> дата перевода</w:t>
      </w:r>
      <w:r w:rsidR="00C25A53">
        <w:rPr>
          <w:sz w:val="28"/>
          <w:szCs w:val="28"/>
        </w:rPr>
        <w:t>,</w:t>
      </w:r>
      <w:r w:rsidRPr="00C72697">
        <w:rPr>
          <w:sz w:val="28"/>
          <w:szCs w:val="28"/>
        </w:rPr>
        <w:t xml:space="preserve"> трудовой стаж (стаж по профессии, стаж по специальности, общий стаж)</w:t>
      </w:r>
      <w:r w:rsidR="00C25A53">
        <w:rPr>
          <w:sz w:val="28"/>
          <w:szCs w:val="28"/>
        </w:rPr>
        <w:t>,</w:t>
      </w:r>
      <w:r w:rsidRPr="00C72697">
        <w:rPr>
          <w:sz w:val="28"/>
          <w:szCs w:val="28"/>
        </w:rPr>
        <w:t xml:space="preserve"> данные об отпусках</w:t>
      </w:r>
      <w:r w:rsidR="00C25A53">
        <w:rPr>
          <w:sz w:val="28"/>
          <w:szCs w:val="28"/>
        </w:rPr>
        <w:t>,</w:t>
      </w:r>
      <w:r w:rsidRPr="00C72697">
        <w:rPr>
          <w:sz w:val="28"/>
          <w:szCs w:val="28"/>
        </w:rPr>
        <w:t xml:space="preserve"> </w:t>
      </w:r>
      <w:proofErr w:type="gramStart"/>
      <w:r w:rsidRPr="00C72697">
        <w:rPr>
          <w:sz w:val="28"/>
          <w:szCs w:val="28"/>
        </w:rPr>
        <w:t>сведения</w:t>
      </w:r>
      <w:r w:rsidR="00D50460">
        <w:rPr>
          <w:sz w:val="28"/>
          <w:szCs w:val="28"/>
        </w:rPr>
        <w:t xml:space="preserve"> </w:t>
      </w:r>
      <w:r w:rsidRPr="00C72697">
        <w:rPr>
          <w:sz w:val="28"/>
          <w:szCs w:val="28"/>
        </w:rPr>
        <w:t>и</w:t>
      </w:r>
      <w:r w:rsidR="00D50460">
        <w:rPr>
          <w:sz w:val="28"/>
          <w:szCs w:val="28"/>
        </w:rPr>
        <w:t xml:space="preserve"> </w:t>
      </w:r>
      <w:r w:rsidRPr="00C72697">
        <w:rPr>
          <w:sz w:val="28"/>
          <w:szCs w:val="28"/>
        </w:rPr>
        <w:t>реквизиты</w:t>
      </w:r>
      <w:proofErr w:type="gramEnd"/>
      <w:r w:rsidRPr="00C72697">
        <w:rPr>
          <w:sz w:val="28"/>
          <w:szCs w:val="28"/>
        </w:rPr>
        <w:t xml:space="preserve"> содержащиеся в приказах</w:t>
      </w:r>
      <w:r w:rsidR="00C25A53">
        <w:rPr>
          <w:sz w:val="28"/>
          <w:szCs w:val="28"/>
        </w:rPr>
        <w:t>,</w:t>
      </w:r>
      <w:r w:rsidRPr="00C72697">
        <w:rPr>
          <w:sz w:val="28"/>
          <w:szCs w:val="28"/>
        </w:rPr>
        <w:t xml:space="preserve"> сведения о наградах (поощрениях), почетных званиях);</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история трудовых отношений (полученный доход с предыдущего места работы</w:t>
      </w:r>
      <w:r w:rsidR="00C25A53">
        <w:rPr>
          <w:sz w:val="28"/>
          <w:szCs w:val="28"/>
        </w:rPr>
        <w:t>,</w:t>
      </w:r>
      <w:r w:rsidRPr="00C72697">
        <w:rPr>
          <w:sz w:val="28"/>
          <w:szCs w:val="28"/>
        </w:rPr>
        <w:t xml:space="preserve"> сведения о приеме на работу и переводах на другую работу);</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из трудовой книжки (фамилия, имя, отчество работника, место работы, периоды работы, должность (профессия, специальность), квалификация (разряд, класс, категория, уровень квалификации), даты приема на работу, увольнения, перевода на другую работу, основания увольнения)</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социальных льготах, на которые работник имеет право в соответствии с законодательством Российской Федерации, коллективным договором и локальными нормативными актами ПАО «Татнефть»;</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об образовании, о послевузовском профессиональном образовании (наименование образовательного, научного учреждения; специализация; квалификация; направление подготовки или специальность, профессия; ученая степень; ученое звание; год окончания);</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дополнительном образовании (сведения об аттестации, о сертификатах, о владении иностранными языками, уровень владения);</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 xml:space="preserve">сведения о профессиональной переподготовке (дата начала, дата окончания, наименование образовательного учреждения, программа </w:t>
      </w:r>
      <w:r w:rsidRPr="00C72697">
        <w:rPr>
          <w:sz w:val="28"/>
          <w:szCs w:val="28"/>
        </w:rPr>
        <w:lastRenderedPageBreak/>
        <w:t>профессиональной переподготовки / вид профессиональной деятельности / квалификация по диплому)</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повышении квалификации (дата начала, дата окончания, вид обучения, наименование образовательного учреждения, название курса, документ);</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 xml:space="preserve">сведения о банке (номер счета, лицевой счет); </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об объекте недвижимости (сведения из правоустанавливающих документов на недвижимость; сведения об имеющихся правах на объекты недвижимости);</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бухгалтерском учете (о доходах, о начислениях, об удержаниях);</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о налоговом учете (сведения о доходах, налоговой задолженности, о налоговых вычетах (стандартных, имущественных), о сумме налога);</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идентификационный номер налогоплательщика (ИНН);</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страховой номер индивидуального лицевого счета (СНИЛС);</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сведения, содержащиеся в страховом свидетельстве государственного пенсионного страхования (ССГПС);</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 xml:space="preserve">сведения, содержащиеся в иных документах, предъявляемых </w:t>
      </w:r>
      <w:r w:rsidR="00014EDD">
        <w:rPr>
          <w:sz w:val="28"/>
          <w:szCs w:val="28"/>
        </w:rPr>
        <w:t>р</w:t>
      </w:r>
      <w:r w:rsidRPr="00C72697">
        <w:rPr>
          <w:sz w:val="28"/>
          <w:szCs w:val="28"/>
        </w:rPr>
        <w:t>аботодателю, в целях регулирования трудовых отношений и иных непосредственно связанных с ними отношений (водительское удостоверение);</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фотография</w:t>
      </w:r>
      <w:r w:rsidR="00545E21" w:rsidRPr="00C72697">
        <w:rPr>
          <w:sz w:val="28"/>
          <w:szCs w:val="28"/>
        </w:rPr>
        <w:t>;</w:t>
      </w:r>
    </w:p>
    <w:p w:rsidR="001C07B6" w:rsidRPr="00C72697" w:rsidRDefault="001C07B6" w:rsidP="00283D30">
      <w:pPr>
        <w:pStyle w:val="af4"/>
        <w:numPr>
          <w:ilvl w:val="2"/>
          <w:numId w:val="110"/>
        </w:numPr>
        <w:tabs>
          <w:tab w:val="left" w:pos="993"/>
        </w:tabs>
        <w:ind w:left="0" w:firstLine="709"/>
        <w:rPr>
          <w:sz w:val="28"/>
          <w:szCs w:val="28"/>
        </w:rPr>
      </w:pPr>
      <w:r w:rsidRPr="00C72697">
        <w:rPr>
          <w:sz w:val="28"/>
          <w:szCs w:val="28"/>
        </w:rPr>
        <w:t>контактные сведения (номер личного мобильного телефона; адрес личной электронной почты);</w:t>
      </w:r>
    </w:p>
    <w:p w:rsidR="00796398" w:rsidRPr="00C72697" w:rsidRDefault="001C07B6" w:rsidP="00283D30">
      <w:pPr>
        <w:pStyle w:val="af4"/>
        <w:numPr>
          <w:ilvl w:val="2"/>
          <w:numId w:val="110"/>
        </w:numPr>
        <w:tabs>
          <w:tab w:val="left" w:pos="993"/>
        </w:tabs>
        <w:ind w:left="0" w:firstLine="709"/>
        <w:rPr>
          <w:sz w:val="28"/>
          <w:szCs w:val="28"/>
        </w:rPr>
      </w:pPr>
      <w:r w:rsidRPr="00C72697">
        <w:rPr>
          <w:sz w:val="28"/>
          <w:szCs w:val="28"/>
        </w:rPr>
        <w:t>дополнительные сведения, которые субъект персональных данных пожелал сообщить о себе.</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w:t>
      </w:r>
      <w:r w:rsidR="00AC4994" w:rsidRPr="00C72697">
        <w:rPr>
          <w:sz w:val="28"/>
          <w:szCs w:val="28"/>
        </w:rPr>
        <w:t>отношении близких родственников (супр</w:t>
      </w:r>
      <w:r w:rsidR="00D63946" w:rsidRPr="00C72697">
        <w:rPr>
          <w:sz w:val="28"/>
          <w:szCs w:val="28"/>
        </w:rPr>
        <w:t>уги</w:t>
      </w:r>
      <w:r w:rsidR="00AC4994" w:rsidRPr="00C72697">
        <w:rPr>
          <w:sz w:val="28"/>
          <w:szCs w:val="28"/>
        </w:rPr>
        <w:t>, супруг</w:t>
      </w:r>
      <w:r w:rsidR="00CB179A" w:rsidRPr="00C72697">
        <w:rPr>
          <w:sz w:val="28"/>
          <w:szCs w:val="28"/>
        </w:rPr>
        <w:t>а</w:t>
      </w:r>
      <w:r w:rsidR="00AC4994" w:rsidRPr="00C72697">
        <w:rPr>
          <w:sz w:val="28"/>
          <w:szCs w:val="28"/>
        </w:rPr>
        <w:t xml:space="preserve">) уволенных работников </w:t>
      </w:r>
      <w:r w:rsidR="005D5D37">
        <w:rPr>
          <w:sz w:val="28"/>
          <w:szCs w:val="28"/>
        </w:rPr>
        <w:t>о</w:t>
      </w:r>
      <w:r w:rsidR="00AC4994" w:rsidRPr="00C72697">
        <w:rPr>
          <w:sz w:val="28"/>
          <w:szCs w:val="28"/>
        </w:rPr>
        <w:t>ператора, близких родственников (супруг</w:t>
      </w:r>
      <w:r w:rsidR="002813B1" w:rsidRPr="00C72697">
        <w:rPr>
          <w:sz w:val="28"/>
          <w:szCs w:val="28"/>
        </w:rPr>
        <w:t>и</w:t>
      </w:r>
      <w:r w:rsidR="00AC4994" w:rsidRPr="00C72697">
        <w:rPr>
          <w:sz w:val="28"/>
          <w:szCs w:val="28"/>
        </w:rPr>
        <w:t>, супруга) уволенных работников подконтрольных и связанных организаций обрабатываются</w:t>
      </w:r>
      <w:r w:rsidRPr="00C72697">
        <w:rPr>
          <w:sz w:val="28"/>
          <w:szCs w:val="28"/>
        </w:rPr>
        <w:t>:</w:t>
      </w:r>
    </w:p>
    <w:p w:rsidR="00796398" w:rsidRPr="00283D30" w:rsidRDefault="0027407F" w:rsidP="00283D30">
      <w:pPr>
        <w:pStyle w:val="af4"/>
        <w:numPr>
          <w:ilvl w:val="2"/>
          <w:numId w:val="116"/>
        </w:numPr>
        <w:ind w:left="0" w:firstLine="709"/>
        <w:rPr>
          <w:sz w:val="28"/>
          <w:szCs w:val="28"/>
        </w:rPr>
      </w:pPr>
      <w:r w:rsidRPr="00283D30">
        <w:rPr>
          <w:sz w:val="28"/>
          <w:szCs w:val="28"/>
        </w:rPr>
        <w:t>Иные персональные данные:</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фамилия, имя, отчество;</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 смене фамилии, имени, отчества (дата, причина);</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дата рождения (число, месяц, год);</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пол;</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гражданство;</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lastRenderedPageBreak/>
        <w:t>сведения о документе, удостоверяющем личность (серия, номер, наименование органа, выдавшего документ, дата выдачи, код подразделения)</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из военного билета (фамилия, имя, отчество гражданина, дату и место рождения гражданина, антропометрические данные (рост, размеры одежды, головного убора, обуви и противогаза), информацию о его образовании, владении языками, семейном положении, гражданских специальностях, месте работы (учёбы), а также наличии спортивного разряда, водительского удостоверения, судимости и т. д);</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указанные в свидетельстве о государственной регистрации акта гражданского состояния "Свидетельство о браке" (наименование выдавшего органа, номер и дата выдачи);</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из справки об удержании алиментов;</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 номер (адрес) рабочего помещения)</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должностные сведения (должность/профессия; сведения о замещаемой должности);</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 трудовой деятельности</w:t>
      </w:r>
      <w:r w:rsidR="005D5D37">
        <w:rPr>
          <w:sz w:val="28"/>
          <w:szCs w:val="28"/>
        </w:rPr>
        <w:t xml:space="preserve"> </w:t>
      </w:r>
      <w:r w:rsidRPr="00C72697">
        <w:rPr>
          <w:sz w:val="28"/>
          <w:szCs w:val="28"/>
        </w:rPr>
        <w:t>(стаж по профессии, стаж по специальности, общий стаж);</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история трудовых отношений (полученный доход с предыдущего места работы);</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из трудовой книжки (фамилия, имя, отчество работника, место работы, периоды работы, должность (профессия, специальность), квалификация (разряд, класс, категория, уровень квалификации), даты приема на работу, увольнения, перевода на другую работу, основания увольнения);</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об объекте недвижимости (сведения из правоустанавливающих документов на недвижимость; сведения об имеющихся правах на объекты недвижимости);</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сведения о налоговом учете (сведения о доходах, налоговой задолженности, о налоговых вычетах (стандартных, имущественных), о сумме налога);</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идентификационный номер налогоплательщика (ИНН);</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t>страховой номер индивидуального лицевого счета (СНИЛС);</w:t>
      </w:r>
    </w:p>
    <w:p w:rsidR="001A7AA9" w:rsidRPr="00C72697" w:rsidRDefault="001A7AA9" w:rsidP="00283D30">
      <w:pPr>
        <w:pStyle w:val="af4"/>
        <w:numPr>
          <w:ilvl w:val="2"/>
          <w:numId w:val="110"/>
        </w:numPr>
        <w:tabs>
          <w:tab w:val="left" w:pos="993"/>
        </w:tabs>
        <w:ind w:left="0" w:firstLine="709"/>
        <w:rPr>
          <w:sz w:val="28"/>
          <w:szCs w:val="28"/>
        </w:rPr>
      </w:pPr>
      <w:r w:rsidRPr="00C72697">
        <w:rPr>
          <w:sz w:val="28"/>
          <w:szCs w:val="28"/>
        </w:rPr>
        <w:lastRenderedPageBreak/>
        <w:t>фотография;</w:t>
      </w:r>
    </w:p>
    <w:p w:rsidR="00796398" w:rsidRPr="00C72697" w:rsidRDefault="001A7AA9" w:rsidP="00283D30">
      <w:pPr>
        <w:pStyle w:val="af4"/>
        <w:numPr>
          <w:ilvl w:val="0"/>
          <w:numId w:val="100"/>
        </w:numPr>
        <w:tabs>
          <w:tab w:val="left" w:pos="993"/>
        </w:tabs>
        <w:ind w:left="0" w:firstLine="709"/>
        <w:rPr>
          <w:sz w:val="28"/>
          <w:szCs w:val="28"/>
        </w:rPr>
      </w:pPr>
      <w:r w:rsidRPr="00C72697">
        <w:rPr>
          <w:sz w:val="28"/>
          <w:szCs w:val="28"/>
        </w:rPr>
        <w:t>контактные сведения (номер личного мобильного телефона; адрес личной электронной почты)</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w:t>
      </w:r>
      <w:r w:rsidR="00D632E5" w:rsidRPr="00C72697">
        <w:rPr>
          <w:sz w:val="28"/>
          <w:szCs w:val="28"/>
        </w:rPr>
        <w:t>отношении близких родственников (дет</w:t>
      </w:r>
      <w:r w:rsidR="008E4097" w:rsidRPr="00C72697">
        <w:rPr>
          <w:sz w:val="28"/>
          <w:szCs w:val="28"/>
        </w:rPr>
        <w:t>ей</w:t>
      </w:r>
      <w:r w:rsidR="00D632E5" w:rsidRPr="00C72697">
        <w:rPr>
          <w:sz w:val="28"/>
          <w:szCs w:val="28"/>
        </w:rPr>
        <w:t xml:space="preserve">) уволенных работников </w:t>
      </w:r>
      <w:r w:rsidR="005D5D37">
        <w:rPr>
          <w:sz w:val="28"/>
          <w:szCs w:val="28"/>
        </w:rPr>
        <w:t>о</w:t>
      </w:r>
      <w:r w:rsidR="00D632E5" w:rsidRPr="00C72697">
        <w:rPr>
          <w:sz w:val="28"/>
          <w:szCs w:val="28"/>
        </w:rPr>
        <w:t>ператора, близких родственников (дет</w:t>
      </w:r>
      <w:r w:rsidR="008E4097" w:rsidRPr="00C72697">
        <w:rPr>
          <w:sz w:val="28"/>
          <w:szCs w:val="28"/>
        </w:rPr>
        <w:t>ей</w:t>
      </w:r>
      <w:r w:rsidR="00D632E5" w:rsidRPr="00C72697">
        <w:rPr>
          <w:sz w:val="28"/>
          <w:szCs w:val="28"/>
        </w:rPr>
        <w:t>) уволенных работников подконтрольных и связанных организаций обрабатываются</w:t>
      </w:r>
      <w:r w:rsidRPr="00C72697">
        <w:rPr>
          <w:sz w:val="28"/>
          <w:szCs w:val="28"/>
        </w:rPr>
        <w:t>:</w:t>
      </w:r>
    </w:p>
    <w:p w:rsidR="00796398" w:rsidRPr="00283D30" w:rsidRDefault="0027407F" w:rsidP="00283D30">
      <w:pPr>
        <w:pStyle w:val="af4"/>
        <w:numPr>
          <w:ilvl w:val="2"/>
          <w:numId w:val="117"/>
        </w:numPr>
        <w:ind w:left="0" w:firstLine="709"/>
        <w:rPr>
          <w:sz w:val="28"/>
          <w:szCs w:val="28"/>
        </w:rPr>
      </w:pPr>
      <w:r w:rsidRPr="00283D30">
        <w:rPr>
          <w:sz w:val="28"/>
          <w:szCs w:val="28"/>
        </w:rPr>
        <w:t>Иные персональные данные:</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пол;</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гражданство;</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близких родственниках (степень родства</w:t>
      </w:r>
      <w:r w:rsidR="005D5D37">
        <w:rPr>
          <w:sz w:val="28"/>
          <w:szCs w:val="28"/>
        </w:rPr>
        <w:t>,</w:t>
      </w:r>
      <w:r w:rsidRPr="00C72697">
        <w:rPr>
          <w:sz w:val="28"/>
          <w:szCs w:val="28"/>
        </w:rPr>
        <w:t xml:space="preserve"> фамилия, имя, отчеств</w:t>
      </w:r>
      <w:r w:rsidR="005D5D37">
        <w:rPr>
          <w:sz w:val="28"/>
          <w:szCs w:val="28"/>
        </w:rPr>
        <w:t>о,</w:t>
      </w:r>
      <w:r w:rsidRPr="00C72697">
        <w:rPr>
          <w:sz w:val="28"/>
          <w:szCs w:val="28"/>
        </w:rPr>
        <w:t xml:space="preserve"> число, месяц, год рождения);</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указанные в свидетельстве о государственной регистрации акта гражданского состояния "Свидетельство о рождении ребенка" (наименование выдавшего органа, номер и дата выдачи);</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дошкольном образовательном учреждении;</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месте учебы;</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выплачиваемой стипендии;</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сведения о налоговом учете (налоговой задолженности);</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идентификационный номер налогоплательщика (ИНН);</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страховой номер индивидуального лицевого счета (СНИЛС);</w:t>
      </w:r>
    </w:p>
    <w:p w:rsidR="008E4097" w:rsidRPr="00C72697" w:rsidRDefault="008E4097" w:rsidP="00283D30">
      <w:pPr>
        <w:pStyle w:val="af4"/>
        <w:numPr>
          <w:ilvl w:val="0"/>
          <w:numId w:val="100"/>
        </w:numPr>
        <w:tabs>
          <w:tab w:val="left" w:pos="993"/>
        </w:tabs>
        <w:ind w:left="0" w:firstLine="709"/>
        <w:rPr>
          <w:sz w:val="28"/>
          <w:szCs w:val="28"/>
        </w:rPr>
      </w:pPr>
      <w:r w:rsidRPr="00C72697">
        <w:rPr>
          <w:sz w:val="28"/>
          <w:szCs w:val="28"/>
        </w:rPr>
        <w:t xml:space="preserve">сведения о банке (номер счета, сумма; лицевой счет); </w:t>
      </w:r>
    </w:p>
    <w:p w:rsidR="00796398" w:rsidRPr="00C72697" w:rsidRDefault="008E4097" w:rsidP="00283D30">
      <w:pPr>
        <w:pStyle w:val="af4"/>
        <w:numPr>
          <w:ilvl w:val="0"/>
          <w:numId w:val="100"/>
        </w:numPr>
        <w:tabs>
          <w:tab w:val="left" w:pos="993"/>
        </w:tabs>
        <w:ind w:left="0" w:firstLine="709"/>
        <w:rPr>
          <w:sz w:val="28"/>
          <w:szCs w:val="28"/>
        </w:rPr>
      </w:pPr>
      <w:r w:rsidRPr="00C72697">
        <w:rPr>
          <w:sz w:val="28"/>
          <w:szCs w:val="28"/>
        </w:rPr>
        <w:t>фотография</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соискателей обрабатываются:</w:t>
      </w:r>
    </w:p>
    <w:p w:rsidR="00796398" w:rsidRPr="00283D30" w:rsidRDefault="0027407F" w:rsidP="00283D30">
      <w:pPr>
        <w:pStyle w:val="af4"/>
        <w:numPr>
          <w:ilvl w:val="2"/>
          <w:numId w:val="118"/>
        </w:numPr>
        <w:ind w:left="0" w:firstLine="709"/>
        <w:rPr>
          <w:sz w:val="28"/>
          <w:szCs w:val="28"/>
        </w:rPr>
      </w:pPr>
      <w:r w:rsidRPr="00283D30">
        <w:rPr>
          <w:sz w:val="28"/>
          <w:szCs w:val="28"/>
        </w:rPr>
        <w:t>Иные персональные данные:</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lastRenderedPageBreak/>
        <w:t>дата рождения (число, месяц, год);</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возраст;</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пол;</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гражданство;</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семейное положение;</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близких родственниках (степень родства</w:t>
      </w:r>
      <w:r w:rsidR="00416C0A">
        <w:rPr>
          <w:sz w:val="28"/>
          <w:szCs w:val="28"/>
        </w:rPr>
        <w:t>,</w:t>
      </w:r>
      <w:r w:rsidRPr="00C72697">
        <w:rPr>
          <w:sz w:val="28"/>
          <w:szCs w:val="28"/>
        </w:rPr>
        <w:t xml:space="preserve"> фамилия, имя, отчества</w:t>
      </w:r>
      <w:r w:rsidR="00416C0A">
        <w:rPr>
          <w:sz w:val="28"/>
          <w:szCs w:val="28"/>
        </w:rPr>
        <w:t>,</w:t>
      </w:r>
      <w:r w:rsidRPr="00C72697">
        <w:rPr>
          <w:sz w:val="28"/>
          <w:szCs w:val="28"/>
        </w:rPr>
        <w:t xml:space="preserve"> число, месяц, год рождения);</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место работы (наименование организации);</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трудовой деятельности (дата приема</w:t>
      </w:r>
      <w:r w:rsidR="00416C0A">
        <w:rPr>
          <w:sz w:val="28"/>
          <w:szCs w:val="28"/>
        </w:rPr>
        <w:t>,</w:t>
      </w:r>
      <w:r w:rsidRPr="00C72697">
        <w:rPr>
          <w:sz w:val="28"/>
          <w:szCs w:val="28"/>
        </w:rPr>
        <w:t xml:space="preserve"> дата увольнения (в том числе причина/основание увольнения)</w:t>
      </w:r>
      <w:r w:rsidR="00416C0A">
        <w:rPr>
          <w:sz w:val="28"/>
          <w:szCs w:val="28"/>
        </w:rPr>
        <w:t>,</w:t>
      </w:r>
      <w:r w:rsidRPr="00C72697">
        <w:rPr>
          <w:sz w:val="28"/>
          <w:szCs w:val="28"/>
        </w:rPr>
        <w:t xml:space="preserve"> дата перевода</w:t>
      </w:r>
      <w:r w:rsidR="00416C0A">
        <w:rPr>
          <w:sz w:val="28"/>
          <w:szCs w:val="28"/>
        </w:rPr>
        <w:t>,</w:t>
      </w:r>
      <w:r w:rsidR="00416C0A" w:rsidRPr="00C72697">
        <w:rPr>
          <w:sz w:val="28"/>
          <w:szCs w:val="28"/>
        </w:rPr>
        <w:t xml:space="preserve"> </w:t>
      </w:r>
      <w:r w:rsidRPr="00C72697">
        <w:rPr>
          <w:sz w:val="28"/>
          <w:szCs w:val="28"/>
        </w:rPr>
        <w:t>трудовой стаж (стаж по профессии, стаж по специальности, общий стаж)</w:t>
      </w:r>
      <w:r w:rsidR="00416C0A">
        <w:rPr>
          <w:sz w:val="28"/>
          <w:szCs w:val="28"/>
        </w:rPr>
        <w:t>,</w:t>
      </w:r>
      <w:r w:rsidRPr="00C72697">
        <w:rPr>
          <w:sz w:val="28"/>
          <w:szCs w:val="28"/>
        </w:rPr>
        <w:t xml:space="preserve"> сведения о наградах (поощрениях), почетных званиях);</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 xml:space="preserve">история трудовых отношений с </w:t>
      </w:r>
      <w:r w:rsidR="00937D3E">
        <w:rPr>
          <w:sz w:val="28"/>
          <w:szCs w:val="28"/>
        </w:rPr>
        <w:t>р</w:t>
      </w:r>
      <w:r w:rsidRPr="00C72697">
        <w:rPr>
          <w:sz w:val="28"/>
          <w:szCs w:val="28"/>
        </w:rPr>
        <w:t>аботодателем, в том числе информацию о предыдущих должностях, сроки пребывания в должности, область деятельности, сведения о приеме на работу и переводах на другую работу, на другие должности;</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об образовании, о послевузовском профессиональном образовании (наименование образовательного, научного учреждения; специализация; квалификация; направление подготовки или специальность, профессия; ученая степень; ученое звание; реквизиты; год окончания);</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профессиональной переподготовке (дата начала, дата окончания, наименование образовательного учреждения, программа профессиональной переподготовки / вид профессиональной деятельности / квалификация по диплому);</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повышении квалификации (дата начала, дата окончания, вид обучения, наименование образовательного учреждения, название курса, документ);</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сведения о дополнительном образовании (сведения об аттестации, о сертификатах, о владении иностранными языками, уровень владения);</w:t>
      </w:r>
    </w:p>
    <w:p w:rsidR="00E116DC" w:rsidRPr="00C72697" w:rsidRDefault="00E116DC" w:rsidP="00283D30">
      <w:pPr>
        <w:pStyle w:val="af4"/>
        <w:numPr>
          <w:ilvl w:val="0"/>
          <w:numId w:val="100"/>
        </w:numPr>
        <w:tabs>
          <w:tab w:val="left" w:pos="993"/>
        </w:tabs>
        <w:ind w:left="0" w:firstLine="709"/>
        <w:rPr>
          <w:sz w:val="28"/>
          <w:szCs w:val="28"/>
        </w:rPr>
      </w:pPr>
      <w:r w:rsidRPr="00C72697">
        <w:rPr>
          <w:sz w:val="28"/>
          <w:szCs w:val="28"/>
        </w:rPr>
        <w:t>фотография;</w:t>
      </w:r>
    </w:p>
    <w:p w:rsidR="00796398" w:rsidRPr="00C72697" w:rsidRDefault="00E116DC" w:rsidP="00283D30">
      <w:pPr>
        <w:pStyle w:val="af4"/>
        <w:numPr>
          <w:ilvl w:val="0"/>
          <w:numId w:val="100"/>
        </w:numPr>
        <w:tabs>
          <w:tab w:val="left" w:pos="993"/>
        </w:tabs>
        <w:ind w:left="0" w:firstLine="709"/>
        <w:rPr>
          <w:sz w:val="28"/>
          <w:szCs w:val="28"/>
        </w:rPr>
      </w:pPr>
      <w:r w:rsidRPr="00C72697">
        <w:rPr>
          <w:sz w:val="28"/>
          <w:szCs w:val="28"/>
        </w:rPr>
        <w:lastRenderedPageBreak/>
        <w:t>контактные сведения (номер личного мобильного телефона; адрес личной электронной почты)</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физических лиц, с которыми заключен договор гражданско-правового характера обрабатываются:</w:t>
      </w:r>
    </w:p>
    <w:p w:rsidR="00796398" w:rsidRPr="00283D30" w:rsidRDefault="0027407F" w:rsidP="00283D30">
      <w:pPr>
        <w:pStyle w:val="af4"/>
        <w:numPr>
          <w:ilvl w:val="2"/>
          <w:numId w:val="119"/>
        </w:numPr>
        <w:ind w:left="0" w:firstLine="709"/>
        <w:rPr>
          <w:sz w:val="28"/>
          <w:szCs w:val="28"/>
        </w:rPr>
      </w:pPr>
      <w:r w:rsidRPr="00283D30">
        <w:rPr>
          <w:sz w:val="28"/>
          <w:szCs w:val="28"/>
        </w:rPr>
        <w:t>Иные персональные данные:</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пол;</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гражданство;</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идентификационный номер налогоплательщика (ИНН);</w:t>
      </w:r>
    </w:p>
    <w:p w:rsidR="00714D53" w:rsidRPr="00C72697" w:rsidRDefault="00714D53" w:rsidP="00283D30">
      <w:pPr>
        <w:pStyle w:val="af4"/>
        <w:numPr>
          <w:ilvl w:val="0"/>
          <w:numId w:val="100"/>
        </w:numPr>
        <w:tabs>
          <w:tab w:val="left" w:pos="993"/>
        </w:tabs>
        <w:ind w:left="0" w:firstLine="709"/>
        <w:rPr>
          <w:sz w:val="28"/>
          <w:szCs w:val="28"/>
        </w:rPr>
      </w:pPr>
      <w:r w:rsidRPr="00C72697">
        <w:rPr>
          <w:sz w:val="28"/>
          <w:szCs w:val="28"/>
        </w:rPr>
        <w:t>страховой номер индивидуального лицевого счета (СНИЛС);</w:t>
      </w:r>
    </w:p>
    <w:p w:rsidR="00796398" w:rsidRPr="00C72697" w:rsidRDefault="00714D53" w:rsidP="00283D30">
      <w:pPr>
        <w:pStyle w:val="af4"/>
        <w:numPr>
          <w:ilvl w:val="0"/>
          <w:numId w:val="100"/>
        </w:numPr>
        <w:tabs>
          <w:tab w:val="left" w:pos="993"/>
        </w:tabs>
        <w:ind w:left="0" w:firstLine="709"/>
        <w:rPr>
          <w:sz w:val="28"/>
          <w:szCs w:val="28"/>
        </w:rPr>
      </w:pPr>
      <w:r w:rsidRPr="00C72697">
        <w:rPr>
          <w:sz w:val="28"/>
          <w:szCs w:val="28"/>
        </w:rPr>
        <w:t>сведения о банке (номер счета, лицевой счет)</w:t>
      </w:r>
      <w:r w:rsidR="00D36E2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контрагентов (представителей контрагентов и индивидуальных предпринимателей) обрабатываются:</w:t>
      </w:r>
    </w:p>
    <w:p w:rsidR="00796398" w:rsidRPr="00283D30" w:rsidRDefault="0027407F" w:rsidP="00283D30">
      <w:pPr>
        <w:pStyle w:val="af4"/>
        <w:numPr>
          <w:ilvl w:val="2"/>
          <w:numId w:val="120"/>
        </w:numPr>
        <w:ind w:left="0" w:firstLine="709"/>
        <w:rPr>
          <w:sz w:val="28"/>
          <w:szCs w:val="28"/>
        </w:rPr>
      </w:pPr>
      <w:r w:rsidRPr="00283D30">
        <w:rPr>
          <w:sz w:val="28"/>
          <w:szCs w:val="28"/>
        </w:rPr>
        <w:t>Иные персональные данные:</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возраст;</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пол;</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гражданство;</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семейное положение;</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lastRenderedPageBreak/>
        <w:t>сведения о близких родственниках (степень родства</w:t>
      </w:r>
      <w:r w:rsidR="00012785">
        <w:rPr>
          <w:sz w:val="28"/>
          <w:szCs w:val="28"/>
        </w:rPr>
        <w:t>,</w:t>
      </w:r>
      <w:r w:rsidRPr="00C72697">
        <w:rPr>
          <w:sz w:val="28"/>
          <w:szCs w:val="28"/>
        </w:rPr>
        <w:t xml:space="preserve"> фамилия, имя, отчеств</w:t>
      </w:r>
      <w:r w:rsidR="00012785">
        <w:rPr>
          <w:sz w:val="28"/>
          <w:szCs w:val="28"/>
        </w:rPr>
        <w:t>о,</w:t>
      </w:r>
      <w:r w:rsidRPr="00C72697">
        <w:rPr>
          <w:sz w:val="28"/>
          <w:szCs w:val="28"/>
        </w:rPr>
        <w:t xml:space="preserve"> число, месяц, год рождения</w:t>
      </w:r>
      <w:r w:rsidR="00012785">
        <w:rPr>
          <w:sz w:val="28"/>
          <w:szCs w:val="28"/>
        </w:rPr>
        <w:t>,</w:t>
      </w:r>
      <w:r w:rsidRPr="00C72697">
        <w:rPr>
          <w:sz w:val="28"/>
          <w:szCs w:val="28"/>
        </w:rPr>
        <w:t xml:space="preserve"> место работы, должность, профессия</w:t>
      </w:r>
      <w:r w:rsidR="00012785">
        <w:rPr>
          <w:sz w:val="28"/>
          <w:szCs w:val="28"/>
        </w:rPr>
        <w:t>,</w:t>
      </w:r>
      <w:r w:rsidRPr="00C72697">
        <w:rPr>
          <w:sz w:val="28"/>
          <w:szCs w:val="28"/>
        </w:rPr>
        <w:t xml:space="preserve"> контактный телефон</w:t>
      </w:r>
      <w:r w:rsidR="00012785">
        <w:rPr>
          <w:sz w:val="28"/>
          <w:szCs w:val="28"/>
        </w:rPr>
        <w:t>,</w:t>
      </w:r>
      <w:r w:rsidRPr="00C72697">
        <w:rPr>
          <w:sz w:val="28"/>
          <w:szCs w:val="28"/>
        </w:rPr>
        <w:t xml:space="preserve"> адрес </w:t>
      </w:r>
      <w:proofErr w:type="spellStart"/>
      <w:r w:rsidRPr="00C72697">
        <w:rPr>
          <w:sz w:val="28"/>
          <w:szCs w:val="28"/>
        </w:rPr>
        <w:t>прожевания</w:t>
      </w:r>
      <w:proofErr w:type="spellEnd"/>
      <w:r w:rsidRPr="00C72697">
        <w:rPr>
          <w:sz w:val="28"/>
          <w:szCs w:val="28"/>
        </w:rPr>
        <w:t>, домашний телефон;</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должностные сведения (должность</w:t>
      </w:r>
      <w:r w:rsidR="00012785">
        <w:rPr>
          <w:sz w:val="28"/>
          <w:szCs w:val="28"/>
        </w:rPr>
        <w:t>,</w:t>
      </w:r>
      <w:r w:rsidRPr="00C72697">
        <w:rPr>
          <w:sz w:val="28"/>
          <w:szCs w:val="28"/>
        </w:rPr>
        <w:t xml:space="preserve"> сведения о замещаемой должности)</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реквизиты трудового договора/ служебного контракта/ученического договора;</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трудовой деятельности (дата увольнения (в том числе причина/основание увольнения)</w:t>
      </w:r>
      <w:r w:rsidR="00012785">
        <w:rPr>
          <w:sz w:val="28"/>
          <w:szCs w:val="28"/>
        </w:rPr>
        <w:t>,</w:t>
      </w:r>
      <w:r w:rsidRPr="00C72697">
        <w:rPr>
          <w:sz w:val="28"/>
          <w:szCs w:val="28"/>
        </w:rPr>
        <w:t xml:space="preserve"> трудовой стаж (стаж по профессии, стаж по специальности, общий стаж)</w:t>
      </w:r>
      <w:r w:rsidR="00012785">
        <w:rPr>
          <w:sz w:val="28"/>
          <w:szCs w:val="28"/>
        </w:rPr>
        <w:t>,</w:t>
      </w:r>
      <w:r w:rsidRPr="00C72697">
        <w:rPr>
          <w:sz w:val="28"/>
          <w:szCs w:val="28"/>
        </w:rPr>
        <w:t xml:space="preserve"> сведения о наградах (поощрениях), почетных званиях);</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 xml:space="preserve">история трудовых отношений с </w:t>
      </w:r>
      <w:r w:rsidR="00012785">
        <w:rPr>
          <w:sz w:val="28"/>
          <w:szCs w:val="28"/>
        </w:rPr>
        <w:t>р</w:t>
      </w:r>
      <w:r w:rsidRPr="00C72697">
        <w:rPr>
          <w:sz w:val="28"/>
          <w:szCs w:val="28"/>
        </w:rPr>
        <w:t>аботодателем, в том числе информацию о предыдущих должностях, сроки пребывания в должности, область деятельности, полученный доход</w:t>
      </w:r>
      <w:r w:rsidR="00012785">
        <w:rPr>
          <w:sz w:val="28"/>
          <w:szCs w:val="28"/>
        </w:rPr>
        <w:t>,</w:t>
      </w:r>
      <w:r w:rsidRPr="00C72697">
        <w:rPr>
          <w:sz w:val="28"/>
          <w:szCs w:val="28"/>
        </w:rPr>
        <w:t xml:space="preserve"> сведения о приеме на работу и переводах на другую работу, на другие должности;</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бухгалтерском учете (в том числе сведения о доходах);</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об образовании, о послевузовском профессиональном образовании (наименование образовательного, научного учреждения</w:t>
      </w:r>
      <w:r w:rsidR="00012785">
        <w:rPr>
          <w:sz w:val="28"/>
          <w:szCs w:val="28"/>
        </w:rPr>
        <w:t>,</w:t>
      </w:r>
      <w:r w:rsidRPr="00C72697">
        <w:rPr>
          <w:sz w:val="28"/>
          <w:szCs w:val="28"/>
        </w:rPr>
        <w:t xml:space="preserve"> специализация</w:t>
      </w:r>
      <w:r w:rsidR="00012785">
        <w:rPr>
          <w:sz w:val="28"/>
          <w:szCs w:val="28"/>
        </w:rPr>
        <w:t>,</w:t>
      </w:r>
      <w:r w:rsidRPr="00C72697">
        <w:rPr>
          <w:sz w:val="28"/>
          <w:szCs w:val="28"/>
        </w:rPr>
        <w:t xml:space="preserve"> квалификация</w:t>
      </w:r>
      <w:r w:rsidR="00012785">
        <w:rPr>
          <w:sz w:val="28"/>
          <w:szCs w:val="28"/>
        </w:rPr>
        <w:t>,</w:t>
      </w:r>
      <w:r w:rsidRPr="00C72697">
        <w:rPr>
          <w:sz w:val="28"/>
          <w:szCs w:val="28"/>
        </w:rPr>
        <w:t xml:space="preserve"> направление подготовки или специальность, профессия</w:t>
      </w:r>
      <w:r w:rsidR="00012785">
        <w:rPr>
          <w:sz w:val="28"/>
          <w:szCs w:val="28"/>
        </w:rPr>
        <w:t>,</w:t>
      </w:r>
      <w:r w:rsidRPr="00C72697">
        <w:rPr>
          <w:sz w:val="28"/>
          <w:szCs w:val="28"/>
        </w:rPr>
        <w:t xml:space="preserve"> ученая степень</w:t>
      </w:r>
      <w:r w:rsidR="00012785">
        <w:rPr>
          <w:sz w:val="28"/>
          <w:szCs w:val="28"/>
        </w:rPr>
        <w:t>,</w:t>
      </w:r>
      <w:r w:rsidRPr="00C72697">
        <w:rPr>
          <w:sz w:val="28"/>
          <w:szCs w:val="28"/>
        </w:rPr>
        <w:t xml:space="preserve"> ученое звание</w:t>
      </w:r>
      <w:r w:rsidR="00012785">
        <w:rPr>
          <w:sz w:val="28"/>
          <w:szCs w:val="28"/>
        </w:rPr>
        <w:t>,</w:t>
      </w:r>
      <w:r w:rsidRPr="00C72697">
        <w:rPr>
          <w:sz w:val="28"/>
          <w:szCs w:val="28"/>
        </w:rPr>
        <w:t xml:space="preserve"> реквизиты</w:t>
      </w:r>
      <w:r w:rsidR="00012785">
        <w:rPr>
          <w:sz w:val="28"/>
          <w:szCs w:val="28"/>
        </w:rPr>
        <w:t>,</w:t>
      </w:r>
      <w:r w:rsidRPr="00C72697">
        <w:rPr>
          <w:sz w:val="28"/>
          <w:szCs w:val="28"/>
        </w:rPr>
        <w:t xml:space="preserve"> год окончания</w:t>
      </w:r>
      <w:r w:rsidR="00012785">
        <w:rPr>
          <w:sz w:val="28"/>
          <w:szCs w:val="28"/>
        </w:rPr>
        <w:t>,</w:t>
      </w:r>
      <w:r w:rsidRPr="00C72697">
        <w:rPr>
          <w:sz w:val="28"/>
          <w:szCs w:val="28"/>
        </w:rPr>
        <w:t xml:space="preserve"> форма обучения</w:t>
      </w:r>
      <w:r w:rsidR="00012785">
        <w:rPr>
          <w:sz w:val="28"/>
          <w:szCs w:val="28"/>
        </w:rPr>
        <w:t>,</w:t>
      </w:r>
      <w:r w:rsidRPr="00C72697">
        <w:rPr>
          <w:sz w:val="28"/>
          <w:szCs w:val="28"/>
        </w:rPr>
        <w:t xml:space="preserve"> курс</w:t>
      </w:r>
      <w:r w:rsidR="00012785">
        <w:rPr>
          <w:sz w:val="28"/>
          <w:szCs w:val="28"/>
        </w:rPr>
        <w:t>,</w:t>
      </w:r>
      <w:r w:rsidRPr="00C72697">
        <w:rPr>
          <w:sz w:val="28"/>
          <w:szCs w:val="28"/>
        </w:rPr>
        <w:t xml:space="preserve"> группа);</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профессиональной переподготовке (дата начала, дата окончания, наименование образовательного учреждения, программа профессиональной переподготовки / вид профессиональной деятельности / квалификация по диплому);</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профессиональном обучении и повышении квалификации (дата начала, дата окончания, вид обучения, наименование образовательного учреждения, название курса, документ);</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сведения о дополнительном образовании (сведения об аттестации, о сертификатах, о владении иностранными языками, уровень владения);</w:t>
      </w:r>
    </w:p>
    <w:p w:rsidR="005F4EB9" w:rsidRPr="00C72697" w:rsidRDefault="005F4EB9" w:rsidP="00283D30">
      <w:pPr>
        <w:pStyle w:val="af4"/>
        <w:numPr>
          <w:ilvl w:val="0"/>
          <w:numId w:val="100"/>
        </w:numPr>
        <w:tabs>
          <w:tab w:val="left" w:pos="993"/>
        </w:tabs>
        <w:ind w:left="0" w:firstLine="709"/>
        <w:rPr>
          <w:sz w:val="28"/>
          <w:szCs w:val="28"/>
        </w:rPr>
      </w:pPr>
      <w:r w:rsidRPr="00C72697">
        <w:rPr>
          <w:sz w:val="28"/>
          <w:szCs w:val="28"/>
        </w:rPr>
        <w:t>фотография;</w:t>
      </w:r>
    </w:p>
    <w:p w:rsidR="00796398" w:rsidRPr="00C72697" w:rsidRDefault="005F4EB9" w:rsidP="00283D30">
      <w:pPr>
        <w:pStyle w:val="af4"/>
        <w:numPr>
          <w:ilvl w:val="0"/>
          <w:numId w:val="100"/>
        </w:numPr>
        <w:tabs>
          <w:tab w:val="left" w:pos="993"/>
        </w:tabs>
        <w:ind w:left="0" w:firstLine="709"/>
        <w:rPr>
          <w:sz w:val="28"/>
          <w:szCs w:val="28"/>
        </w:rPr>
      </w:pPr>
      <w:r w:rsidRPr="00C72697">
        <w:rPr>
          <w:sz w:val="28"/>
          <w:szCs w:val="28"/>
        </w:rPr>
        <w:t>контактные сведения (номера рабочих телефонов, в том числе мобильных (корпоративных)</w:t>
      </w:r>
      <w:r w:rsidR="00012785">
        <w:rPr>
          <w:sz w:val="28"/>
          <w:szCs w:val="28"/>
        </w:rPr>
        <w:t>,</w:t>
      </w:r>
      <w:r w:rsidRPr="00C72697">
        <w:rPr>
          <w:sz w:val="28"/>
          <w:szCs w:val="28"/>
        </w:rPr>
        <w:t xml:space="preserve"> адрес корпоративной электронной почты)</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практикантов/студентов обрабатываются:</w:t>
      </w:r>
    </w:p>
    <w:p w:rsidR="00796398" w:rsidRPr="00283D30" w:rsidRDefault="00967D50" w:rsidP="00283D30">
      <w:pPr>
        <w:pStyle w:val="af4"/>
        <w:numPr>
          <w:ilvl w:val="2"/>
          <w:numId w:val="121"/>
        </w:numPr>
        <w:tabs>
          <w:tab w:val="left" w:pos="1560"/>
        </w:tabs>
        <w:ind w:left="0" w:firstLine="709"/>
        <w:rPr>
          <w:sz w:val="28"/>
          <w:szCs w:val="28"/>
        </w:rPr>
      </w:pPr>
      <w:r w:rsidRPr="00C72697">
        <w:rPr>
          <w:sz w:val="28"/>
          <w:szCs w:val="28"/>
        </w:rPr>
        <w:t>Иные персональные данные</w:t>
      </w:r>
      <w:r w:rsidR="0027407F" w:rsidRPr="00283D30">
        <w:rPr>
          <w:sz w:val="28"/>
          <w:szCs w:val="28"/>
        </w:rPr>
        <w:t>:</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lastRenderedPageBreak/>
        <w:t>место рождения (село, деревня, город, район, область, край, республика);</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 дата регистрации по месту жительства);</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 дата регистрации по месту жительства);</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 xml:space="preserve">сведения о профессиональном образовании и информация о практической подготовке (наименование образовательного учреждения, получаемое образование (средне-профессиональное, </w:t>
      </w:r>
      <w:proofErr w:type="spellStart"/>
      <w:r w:rsidRPr="00C72697">
        <w:rPr>
          <w:sz w:val="28"/>
          <w:szCs w:val="28"/>
        </w:rPr>
        <w:t>бакалавриат</w:t>
      </w:r>
      <w:proofErr w:type="spellEnd"/>
      <w:r w:rsidRPr="00C72697">
        <w:rPr>
          <w:sz w:val="28"/>
          <w:szCs w:val="28"/>
        </w:rPr>
        <w:t xml:space="preserve">, магистратура, </w:t>
      </w:r>
      <w:proofErr w:type="spellStart"/>
      <w:r w:rsidRPr="00C72697">
        <w:rPr>
          <w:sz w:val="28"/>
          <w:szCs w:val="28"/>
        </w:rPr>
        <w:t>специалитет</w:t>
      </w:r>
      <w:proofErr w:type="spellEnd"/>
      <w:r w:rsidRPr="00C72697">
        <w:rPr>
          <w:sz w:val="28"/>
          <w:szCs w:val="28"/>
        </w:rPr>
        <w:t>, аспирантура), направление подготовки, профиль образовательной программы, курс, форма обучения (очная, заочная), средний бал по диплому, год окончания обучения, вид практики (учебная, производственная, преддипломная и т.д.), даты практики,  предпочтительный город прохождения практики, планируемое предприятие прохождения практики, планируемое подразделение прохождения практики, направление, тема планируемая к изучению во время прохождения практики, цель прохождения практики, результат прохождения практики);</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профессиональной переподготовке (дата начала, дата окончания, наименование образовательного учреждения, программа профессиональной переподготовки / вид профессиональной деятельности / квалификация по диплому);</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дополнительном образовании (сведения об аттестации, о сертификатах, о повышении квалификации, о владении иностранными языками, уровень владения);</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профессиональном обучении и повышении квалификации (дата начала, дата окончания, вид обучения, наименование образовательного учреждения, название курса, документ);</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 xml:space="preserve">сведения об опыте работы, предыдущих практиках, стажировках (дата начала, дата окончания, наименование предприятия (учреждения), выполняемые задачи, профессиональные знания, умения, навыки, владение </w:t>
      </w:r>
      <w:r w:rsidR="00012785">
        <w:rPr>
          <w:sz w:val="28"/>
          <w:szCs w:val="28"/>
        </w:rPr>
        <w:t>персональным компьютером</w:t>
      </w:r>
      <w:r w:rsidRPr="00C72697">
        <w:rPr>
          <w:sz w:val="28"/>
          <w:szCs w:val="28"/>
        </w:rPr>
        <w:t xml:space="preserve"> (программы и уровень/степень);</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фотография;</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контактные сведения (номер личного мобильного телефона</w:t>
      </w:r>
      <w:r w:rsidR="00012785">
        <w:rPr>
          <w:sz w:val="28"/>
          <w:szCs w:val="28"/>
        </w:rPr>
        <w:t>,</w:t>
      </w:r>
      <w:r w:rsidRPr="00C72697">
        <w:rPr>
          <w:sz w:val="28"/>
          <w:szCs w:val="28"/>
        </w:rPr>
        <w:t xml:space="preserve"> номер домашнего телефона</w:t>
      </w:r>
      <w:r w:rsidR="00012785">
        <w:rPr>
          <w:sz w:val="28"/>
          <w:szCs w:val="28"/>
        </w:rPr>
        <w:t>,</w:t>
      </w:r>
      <w:r w:rsidRPr="00C72697">
        <w:rPr>
          <w:sz w:val="28"/>
          <w:szCs w:val="28"/>
        </w:rPr>
        <w:t xml:space="preserve"> адрес личной электронной почты);</w:t>
      </w:r>
    </w:p>
    <w:p w:rsidR="00A267C1" w:rsidRPr="00C72697" w:rsidRDefault="00967D50" w:rsidP="00283D30">
      <w:pPr>
        <w:pStyle w:val="af4"/>
        <w:numPr>
          <w:ilvl w:val="0"/>
          <w:numId w:val="100"/>
        </w:numPr>
        <w:tabs>
          <w:tab w:val="left" w:pos="993"/>
        </w:tabs>
        <w:ind w:left="0" w:firstLine="709"/>
        <w:rPr>
          <w:sz w:val="28"/>
          <w:szCs w:val="28"/>
        </w:rPr>
      </w:pPr>
      <w:r w:rsidRPr="00C72697">
        <w:rPr>
          <w:sz w:val="28"/>
          <w:szCs w:val="28"/>
        </w:rPr>
        <w:lastRenderedPageBreak/>
        <w:t>дополнительные сведения (участие в конференциях, семинарах и т.д., дата участия, название документа (доклад, сертификат, диплом и т.д.).</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граждан, персональные данные которых необходимы для организации пропускного режима обрабатываются:</w:t>
      </w:r>
    </w:p>
    <w:p w:rsidR="00796398" w:rsidRPr="00283D30" w:rsidRDefault="0027407F" w:rsidP="00283D30">
      <w:pPr>
        <w:pStyle w:val="af4"/>
        <w:numPr>
          <w:ilvl w:val="2"/>
          <w:numId w:val="122"/>
        </w:numPr>
        <w:tabs>
          <w:tab w:val="left" w:pos="1560"/>
        </w:tabs>
        <w:ind w:left="0" w:firstLine="709"/>
        <w:rPr>
          <w:sz w:val="28"/>
          <w:szCs w:val="28"/>
        </w:rPr>
      </w:pPr>
      <w:r w:rsidRPr="00283D30">
        <w:rPr>
          <w:sz w:val="28"/>
          <w:szCs w:val="28"/>
        </w:rPr>
        <w:t>Иные персональные данные:</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пол;</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w:t>
      </w:r>
    </w:p>
    <w:p w:rsidR="00967D50" w:rsidRPr="00C72697" w:rsidRDefault="00967D50" w:rsidP="00283D30">
      <w:pPr>
        <w:pStyle w:val="af4"/>
        <w:numPr>
          <w:ilvl w:val="0"/>
          <w:numId w:val="100"/>
        </w:numPr>
        <w:tabs>
          <w:tab w:val="left" w:pos="993"/>
        </w:tabs>
        <w:ind w:left="0" w:firstLine="709"/>
        <w:rPr>
          <w:sz w:val="28"/>
          <w:szCs w:val="28"/>
        </w:rPr>
      </w:pPr>
      <w:r w:rsidRPr="00C72697">
        <w:rPr>
          <w:sz w:val="28"/>
          <w:szCs w:val="28"/>
        </w:rPr>
        <w:t>должностные сведения (должность; сведения о замещаемой должности)</w:t>
      </w:r>
    </w:p>
    <w:p w:rsidR="00796398" w:rsidRPr="00C72697" w:rsidRDefault="00967D50" w:rsidP="00283D30">
      <w:pPr>
        <w:pStyle w:val="af4"/>
        <w:numPr>
          <w:ilvl w:val="0"/>
          <w:numId w:val="100"/>
        </w:numPr>
        <w:tabs>
          <w:tab w:val="left" w:pos="993"/>
        </w:tabs>
        <w:ind w:left="0" w:firstLine="709"/>
        <w:rPr>
          <w:sz w:val="28"/>
          <w:szCs w:val="28"/>
        </w:rPr>
      </w:pPr>
      <w:r w:rsidRPr="00C72697">
        <w:rPr>
          <w:sz w:val="28"/>
          <w:szCs w:val="28"/>
        </w:rPr>
        <w:t>фотография</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клиентов / гостей санаторно-курортных объектов ПАО «Татнефть» обрабатываются:</w:t>
      </w:r>
    </w:p>
    <w:p w:rsidR="00796398" w:rsidRPr="00283D30" w:rsidRDefault="0027407F" w:rsidP="00283D30">
      <w:pPr>
        <w:pStyle w:val="af4"/>
        <w:numPr>
          <w:ilvl w:val="2"/>
          <w:numId w:val="123"/>
        </w:numPr>
        <w:tabs>
          <w:tab w:val="left" w:pos="1560"/>
        </w:tabs>
        <w:ind w:left="0" w:firstLine="709"/>
        <w:rPr>
          <w:sz w:val="28"/>
          <w:szCs w:val="28"/>
        </w:rPr>
      </w:pPr>
      <w:r w:rsidRPr="00283D30">
        <w:rPr>
          <w:sz w:val="28"/>
          <w:szCs w:val="28"/>
        </w:rPr>
        <w:t>Иные персональные данные:</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дата рождения (число, месяц, год);</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пол;</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место рождения (село, деревня, город, район, область, край, республика);</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сведения об образовании, о послевузовском профессиональном образовании (наименование образовательного, научного учреждения);</w:t>
      </w:r>
    </w:p>
    <w:p w:rsidR="00594C26" w:rsidRPr="00C72697" w:rsidRDefault="00594C26" w:rsidP="00283D30">
      <w:pPr>
        <w:pStyle w:val="af4"/>
        <w:numPr>
          <w:ilvl w:val="0"/>
          <w:numId w:val="100"/>
        </w:numPr>
        <w:tabs>
          <w:tab w:val="left" w:pos="993"/>
        </w:tabs>
        <w:ind w:left="0" w:firstLine="709"/>
        <w:rPr>
          <w:sz w:val="28"/>
          <w:szCs w:val="28"/>
        </w:rPr>
      </w:pPr>
      <w:r w:rsidRPr="00C72697">
        <w:rPr>
          <w:sz w:val="28"/>
          <w:szCs w:val="28"/>
        </w:rPr>
        <w:t>место работы (наименование организации, структурного подразделения, управления, центра, отдела, группы и т.д.);</w:t>
      </w:r>
    </w:p>
    <w:p w:rsidR="00594C26" w:rsidRDefault="00594C26" w:rsidP="00283D30">
      <w:pPr>
        <w:pStyle w:val="af4"/>
        <w:numPr>
          <w:ilvl w:val="0"/>
          <w:numId w:val="100"/>
        </w:numPr>
        <w:tabs>
          <w:tab w:val="left" w:pos="993"/>
        </w:tabs>
        <w:ind w:left="0" w:firstLine="709"/>
        <w:rPr>
          <w:sz w:val="28"/>
          <w:szCs w:val="28"/>
        </w:rPr>
      </w:pPr>
      <w:r w:rsidRPr="00C72697">
        <w:rPr>
          <w:sz w:val="28"/>
          <w:szCs w:val="28"/>
        </w:rPr>
        <w:t>должностные сведения (должность</w:t>
      </w:r>
      <w:r w:rsidR="00012785">
        <w:rPr>
          <w:sz w:val="28"/>
          <w:szCs w:val="28"/>
        </w:rPr>
        <w:t>,</w:t>
      </w:r>
      <w:r w:rsidR="00E53358" w:rsidRPr="00C72697">
        <w:rPr>
          <w:sz w:val="28"/>
          <w:szCs w:val="28"/>
        </w:rPr>
        <w:t xml:space="preserve"> </w:t>
      </w:r>
      <w:r w:rsidRPr="00C72697">
        <w:rPr>
          <w:sz w:val="28"/>
          <w:szCs w:val="28"/>
        </w:rPr>
        <w:t>сведения о замещаемой должности)</w:t>
      </w:r>
      <w:r w:rsidR="00472723">
        <w:rPr>
          <w:sz w:val="28"/>
          <w:szCs w:val="28"/>
        </w:rPr>
        <w:t>;</w:t>
      </w:r>
    </w:p>
    <w:p w:rsidR="00472723" w:rsidRDefault="00472723" w:rsidP="00283D30">
      <w:pPr>
        <w:pStyle w:val="af4"/>
        <w:numPr>
          <w:ilvl w:val="0"/>
          <w:numId w:val="100"/>
        </w:numPr>
        <w:tabs>
          <w:tab w:val="left" w:pos="993"/>
        </w:tabs>
        <w:ind w:left="0" w:firstLine="709"/>
        <w:rPr>
          <w:sz w:val="28"/>
          <w:szCs w:val="28"/>
        </w:rPr>
      </w:pPr>
      <w:r>
        <w:rPr>
          <w:sz w:val="28"/>
          <w:szCs w:val="28"/>
        </w:rPr>
        <w:t>номер СНИЛС;</w:t>
      </w:r>
    </w:p>
    <w:p w:rsidR="00472723" w:rsidRPr="00C72697" w:rsidRDefault="00472723" w:rsidP="00283D30">
      <w:pPr>
        <w:pStyle w:val="af4"/>
        <w:numPr>
          <w:ilvl w:val="0"/>
          <w:numId w:val="100"/>
        </w:numPr>
        <w:tabs>
          <w:tab w:val="left" w:pos="993"/>
        </w:tabs>
        <w:ind w:left="0" w:firstLine="709"/>
        <w:rPr>
          <w:sz w:val="28"/>
          <w:szCs w:val="28"/>
        </w:rPr>
      </w:pPr>
      <w:r>
        <w:rPr>
          <w:sz w:val="28"/>
          <w:szCs w:val="28"/>
        </w:rPr>
        <w:t>адрес электронной почты;</w:t>
      </w:r>
    </w:p>
    <w:p w:rsidR="00796398" w:rsidRPr="00C72697" w:rsidRDefault="00594C26" w:rsidP="00283D30">
      <w:pPr>
        <w:pStyle w:val="af4"/>
        <w:numPr>
          <w:ilvl w:val="0"/>
          <w:numId w:val="100"/>
        </w:numPr>
        <w:tabs>
          <w:tab w:val="left" w:pos="993"/>
        </w:tabs>
        <w:ind w:left="0" w:firstLine="709"/>
        <w:rPr>
          <w:sz w:val="28"/>
          <w:szCs w:val="28"/>
        </w:rPr>
      </w:pPr>
      <w:r w:rsidRPr="00C72697">
        <w:rPr>
          <w:sz w:val="28"/>
          <w:szCs w:val="28"/>
        </w:rPr>
        <w:lastRenderedPageBreak/>
        <w:t>контактные сведения (номер личного мобильного телефона)</w:t>
      </w:r>
      <w:r w:rsidR="0027407F" w:rsidRPr="00C72697">
        <w:rPr>
          <w:sz w:val="28"/>
          <w:szCs w:val="28"/>
        </w:rPr>
        <w:t>.</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 xml:space="preserve">В отношении </w:t>
      </w:r>
      <w:r w:rsidR="007468AD" w:rsidRPr="00C72697">
        <w:rPr>
          <w:sz w:val="28"/>
          <w:szCs w:val="28"/>
        </w:rPr>
        <w:t>а</w:t>
      </w:r>
      <w:r w:rsidRPr="00C72697">
        <w:rPr>
          <w:sz w:val="28"/>
          <w:szCs w:val="28"/>
        </w:rPr>
        <w:t>кционеров ПАО «Татнефть» обрабатываются:</w:t>
      </w:r>
    </w:p>
    <w:p w:rsidR="00796398" w:rsidRPr="00283D30" w:rsidRDefault="0027407F" w:rsidP="00283D30">
      <w:pPr>
        <w:pStyle w:val="af4"/>
        <w:numPr>
          <w:ilvl w:val="2"/>
          <w:numId w:val="124"/>
        </w:numPr>
        <w:tabs>
          <w:tab w:val="left" w:pos="1560"/>
        </w:tabs>
        <w:ind w:left="0" w:firstLine="709"/>
        <w:rPr>
          <w:sz w:val="28"/>
          <w:szCs w:val="28"/>
        </w:rPr>
      </w:pPr>
      <w:r w:rsidRPr="00283D30">
        <w:rPr>
          <w:sz w:val="28"/>
          <w:szCs w:val="28"/>
        </w:rPr>
        <w:t>Иные персональные данные:</w:t>
      </w:r>
    </w:p>
    <w:p w:rsidR="00E53358" w:rsidRPr="00C72697" w:rsidRDefault="00E53358"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E53358" w:rsidRPr="00C72697" w:rsidRDefault="00E53358" w:rsidP="00283D30">
      <w:pPr>
        <w:pStyle w:val="af4"/>
        <w:numPr>
          <w:ilvl w:val="0"/>
          <w:numId w:val="100"/>
        </w:numPr>
        <w:tabs>
          <w:tab w:val="left" w:pos="993"/>
        </w:tabs>
        <w:ind w:left="0" w:firstLine="709"/>
        <w:rPr>
          <w:sz w:val="28"/>
          <w:szCs w:val="28"/>
        </w:rPr>
      </w:pPr>
      <w:r w:rsidRPr="00C72697">
        <w:rPr>
          <w:sz w:val="28"/>
          <w:szCs w:val="28"/>
        </w:rPr>
        <w:t>сведения о документе, удостоверяющем личность (серия, номер, наименование органа, выдавшего документ, дата выдачи, код подразделения);</w:t>
      </w:r>
    </w:p>
    <w:p w:rsidR="00E53358" w:rsidRPr="00C72697" w:rsidRDefault="00E53358" w:rsidP="00283D30">
      <w:pPr>
        <w:pStyle w:val="af4"/>
        <w:numPr>
          <w:ilvl w:val="0"/>
          <w:numId w:val="100"/>
        </w:numPr>
        <w:tabs>
          <w:tab w:val="left" w:pos="993"/>
        </w:tabs>
        <w:ind w:left="0" w:firstLine="709"/>
        <w:rPr>
          <w:sz w:val="28"/>
          <w:szCs w:val="28"/>
        </w:rPr>
      </w:pPr>
      <w:r w:rsidRPr="00C72697">
        <w:rPr>
          <w:sz w:val="28"/>
          <w:szCs w:val="28"/>
        </w:rPr>
        <w:t>сведения об адресе регистрации (страна, регион, район, город, населенный пункт, улица, дом, корпус, квартира, почтовый индекс</w:t>
      </w:r>
      <w:bookmarkStart w:id="22" w:name="_GoBack"/>
      <w:bookmarkEnd w:id="22"/>
      <w:r w:rsidRPr="00C72697">
        <w:rPr>
          <w:sz w:val="28"/>
          <w:szCs w:val="28"/>
        </w:rPr>
        <w:t>);</w:t>
      </w:r>
    </w:p>
    <w:p w:rsidR="00E53358" w:rsidRPr="00C72697" w:rsidRDefault="00E53358" w:rsidP="00283D30">
      <w:pPr>
        <w:pStyle w:val="af4"/>
        <w:numPr>
          <w:ilvl w:val="0"/>
          <w:numId w:val="100"/>
        </w:numPr>
        <w:tabs>
          <w:tab w:val="left" w:pos="993"/>
        </w:tabs>
        <w:ind w:left="0" w:firstLine="709"/>
        <w:rPr>
          <w:sz w:val="28"/>
          <w:szCs w:val="28"/>
        </w:rPr>
      </w:pPr>
      <w:r w:rsidRPr="00C72697">
        <w:rPr>
          <w:sz w:val="28"/>
          <w:szCs w:val="28"/>
        </w:rPr>
        <w:t>сведения о фактическом месте проживания (страна, регион, район, город, населенный пункт, улица, дом, корпус, квартира, почтовый индекс);</w:t>
      </w:r>
    </w:p>
    <w:p w:rsidR="00796398" w:rsidRPr="00C72697" w:rsidRDefault="00E53358" w:rsidP="00283D30">
      <w:pPr>
        <w:pStyle w:val="af4"/>
        <w:numPr>
          <w:ilvl w:val="0"/>
          <w:numId w:val="100"/>
        </w:numPr>
        <w:tabs>
          <w:tab w:val="left" w:pos="993"/>
        </w:tabs>
        <w:ind w:left="0" w:firstLine="709"/>
        <w:rPr>
          <w:sz w:val="28"/>
          <w:szCs w:val="28"/>
        </w:rPr>
      </w:pPr>
      <w:r w:rsidRPr="00C72697">
        <w:rPr>
          <w:sz w:val="28"/>
          <w:szCs w:val="28"/>
        </w:rPr>
        <w:t>сведения о ценных бумагах (количество; сумма выплат).</w:t>
      </w:r>
    </w:p>
    <w:p w:rsidR="00796398" w:rsidRPr="00C72697" w:rsidRDefault="0027407F" w:rsidP="00283D30">
      <w:pPr>
        <w:pStyle w:val="af4"/>
        <w:numPr>
          <w:ilvl w:val="1"/>
          <w:numId w:val="14"/>
        </w:numPr>
        <w:tabs>
          <w:tab w:val="left" w:pos="1276"/>
        </w:tabs>
        <w:spacing w:before="60"/>
        <w:ind w:left="0" w:firstLine="709"/>
        <w:contextualSpacing w:val="0"/>
        <w:rPr>
          <w:sz w:val="28"/>
          <w:szCs w:val="28"/>
        </w:rPr>
      </w:pPr>
      <w:r w:rsidRPr="00C72697">
        <w:rPr>
          <w:sz w:val="28"/>
          <w:szCs w:val="28"/>
        </w:rPr>
        <w:t>В отношении лиц, заполнивших на сайте форму обратной связи (Горячая линия) обрабатываются:</w:t>
      </w:r>
    </w:p>
    <w:p w:rsidR="00796398" w:rsidRPr="00283D30" w:rsidRDefault="0027407F" w:rsidP="00283D30">
      <w:pPr>
        <w:pStyle w:val="af4"/>
        <w:numPr>
          <w:ilvl w:val="2"/>
          <w:numId w:val="125"/>
        </w:numPr>
        <w:tabs>
          <w:tab w:val="left" w:pos="1560"/>
        </w:tabs>
        <w:ind w:left="0" w:firstLine="709"/>
        <w:rPr>
          <w:sz w:val="28"/>
          <w:szCs w:val="28"/>
        </w:rPr>
      </w:pPr>
      <w:r w:rsidRPr="00283D30">
        <w:rPr>
          <w:sz w:val="28"/>
          <w:szCs w:val="28"/>
        </w:rPr>
        <w:t>Иные персональные данные:</w:t>
      </w:r>
    </w:p>
    <w:p w:rsidR="00E53358" w:rsidRPr="00C72697" w:rsidRDefault="00E53358" w:rsidP="00283D30">
      <w:pPr>
        <w:pStyle w:val="af4"/>
        <w:numPr>
          <w:ilvl w:val="0"/>
          <w:numId w:val="100"/>
        </w:numPr>
        <w:tabs>
          <w:tab w:val="left" w:pos="993"/>
        </w:tabs>
        <w:ind w:left="0" w:firstLine="709"/>
        <w:rPr>
          <w:sz w:val="28"/>
          <w:szCs w:val="28"/>
        </w:rPr>
      </w:pPr>
      <w:r w:rsidRPr="00C72697">
        <w:rPr>
          <w:sz w:val="28"/>
          <w:szCs w:val="28"/>
        </w:rPr>
        <w:t>фамилия, имя, отчество;</w:t>
      </w:r>
    </w:p>
    <w:p w:rsidR="00796398" w:rsidRPr="00C72697" w:rsidRDefault="00E53358" w:rsidP="00283D30">
      <w:pPr>
        <w:pStyle w:val="af4"/>
        <w:numPr>
          <w:ilvl w:val="0"/>
          <w:numId w:val="100"/>
        </w:numPr>
        <w:tabs>
          <w:tab w:val="left" w:pos="993"/>
        </w:tabs>
        <w:ind w:left="0" w:firstLine="709"/>
        <w:rPr>
          <w:sz w:val="28"/>
          <w:szCs w:val="28"/>
        </w:rPr>
      </w:pPr>
      <w:r w:rsidRPr="00C72697">
        <w:rPr>
          <w:sz w:val="28"/>
          <w:szCs w:val="28"/>
        </w:rPr>
        <w:t>контактные сведения (номер личного мобильного телефона</w:t>
      </w:r>
      <w:r w:rsidR="00012785">
        <w:rPr>
          <w:sz w:val="28"/>
          <w:szCs w:val="28"/>
        </w:rPr>
        <w:t>,</w:t>
      </w:r>
      <w:r w:rsidRPr="00C72697">
        <w:rPr>
          <w:sz w:val="28"/>
          <w:szCs w:val="28"/>
        </w:rPr>
        <w:t xml:space="preserve"> адрес личной электронной почты)</w:t>
      </w:r>
      <w:r w:rsidR="0027407F" w:rsidRPr="00C72697">
        <w:rPr>
          <w:sz w:val="28"/>
          <w:szCs w:val="28"/>
        </w:rPr>
        <w:t>.</w:t>
      </w:r>
    </w:p>
    <w:p w:rsidR="00796398" w:rsidRPr="00C72697" w:rsidRDefault="0027407F" w:rsidP="00A96D32">
      <w:pPr>
        <w:pStyle w:val="14"/>
        <w:numPr>
          <w:ilvl w:val="0"/>
          <w:numId w:val="14"/>
        </w:numPr>
        <w:tabs>
          <w:tab w:val="left" w:pos="1134"/>
        </w:tabs>
        <w:ind w:left="0" w:firstLine="709"/>
        <w:jc w:val="both"/>
        <w:outlineLvl w:val="0"/>
        <w:rPr>
          <w:caps w:val="0"/>
          <w:sz w:val="28"/>
          <w:szCs w:val="28"/>
        </w:rPr>
      </w:pPr>
      <w:bookmarkStart w:id="23" w:name="h.e0fbisjyeewx" w:colFirst="0" w:colLast="0"/>
      <w:bookmarkStart w:id="24" w:name="_Toc155857465"/>
      <w:bookmarkStart w:id="25" w:name="_Toc162267166"/>
      <w:bookmarkEnd w:id="21"/>
      <w:bookmarkEnd w:id="23"/>
      <w:r w:rsidRPr="00C72697">
        <w:rPr>
          <w:caps w:val="0"/>
          <w:sz w:val="28"/>
          <w:szCs w:val="28"/>
        </w:rPr>
        <w:t>Порядок, способы и условия обработки персональных данных</w:t>
      </w:r>
      <w:bookmarkEnd w:id="24"/>
      <w:bookmarkEnd w:id="25"/>
    </w:p>
    <w:p w:rsidR="00796398" w:rsidRPr="00283D30" w:rsidRDefault="0027407F" w:rsidP="00283D30">
      <w:pPr>
        <w:pStyle w:val="af4"/>
        <w:numPr>
          <w:ilvl w:val="1"/>
          <w:numId w:val="14"/>
        </w:numPr>
        <w:tabs>
          <w:tab w:val="left" w:pos="1134"/>
        </w:tabs>
        <w:ind w:left="0" w:firstLine="710"/>
        <w:rPr>
          <w:b/>
          <w:sz w:val="28"/>
          <w:szCs w:val="28"/>
        </w:rPr>
      </w:pPr>
      <w:bookmarkStart w:id="26" w:name="h.6o0ov0spcopj" w:colFirst="0" w:colLast="0"/>
      <w:bookmarkStart w:id="27" w:name="_Toc151015739"/>
      <w:bookmarkEnd w:id="26"/>
      <w:r w:rsidRPr="00283D30">
        <w:rPr>
          <w:b/>
          <w:sz w:val="28"/>
          <w:szCs w:val="28"/>
        </w:rPr>
        <w:t>Принципы обработки персональных данных</w:t>
      </w:r>
      <w:bookmarkEnd w:id="27"/>
    </w:p>
    <w:p w:rsidR="00796398" w:rsidRPr="00C72697" w:rsidRDefault="0027407F">
      <w:pPr>
        <w:pStyle w:val="1250"/>
        <w:tabs>
          <w:tab w:val="left" w:pos="1134"/>
        </w:tabs>
        <w:rPr>
          <w:sz w:val="28"/>
          <w:szCs w:val="28"/>
        </w:rPr>
      </w:pPr>
      <w:r w:rsidRPr="00C72697">
        <w:rPr>
          <w:sz w:val="28"/>
          <w:szCs w:val="28"/>
        </w:rPr>
        <w:t>Обработка персональных данных осуществляется ПАО «Татнефть» в соответствии со следующими принципами:</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обработка персональных данных осуществляется на законной и справедливой основе;</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обработке подлежат только персональные данные, которые отвечают целям их обработки;</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обеспечение при обработке персональных данных их точность, достаточность и актуальность по отношению к целям обработки персональных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lastRenderedPageBreak/>
        <w:t>обеспечение и принятие необходимых мер по удалению или уточнению неполных, или неточных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 xml:space="preserve">осуществление обработки персональных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00F34A2B" w:rsidRPr="00C72697">
        <w:rPr>
          <w:sz w:val="28"/>
          <w:szCs w:val="28"/>
        </w:rPr>
        <w:t>Ф</w:t>
      </w:r>
      <w:r w:rsidRPr="00C72697">
        <w:rPr>
          <w:sz w:val="28"/>
          <w:szCs w:val="28"/>
        </w:rPr>
        <w:t>едеральным законом</w:t>
      </w:r>
      <w:r w:rsidR="00F34A2B" w:rsidRPr="00C72697">
        <w:rPr>
          <w:sz w:val="28"/>
          <w:szCs w:val="28"/>
        </w:rPr>
        <w:t xml:space="preserve"> «О персональных данных»</w:t>
      </w:r>
      <w:r w:rsidRPr="00C72697">
        <w:rPr>
          <w:sz w:val="28"/>
          <w:szCs w:val="28"/>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00F34A2B" w:rsidRPr="00C72697">
        <w:rPr>
          <w:sz w:val="28"/>
          <w:szCs w:val="28"/>
        </w:rPr>
        <w:t>Ф</w:t>
      </w:r>
      <w:r w:rsidRPr="00C72697">
        <w:rPr>
          <w:sz w:val="28"/>
          <w:szCs w:val="28"/>
        </w:rPr>
        <w:t>едеральным законом</w:t>
      </w:r>
      <w:r w:rsidR="00F34A2B" w:rsidRPr="00C72697">
        <w:rPr>
          <w:sz w:val="28"/>
          <w:szCs w:val="28"/>
        </w:rPr>
        <w:t xml:space="preserve"> «О персональных данных»</w:t>
      </w:r>
      <w:r w:rsidRPr="00C72697">
        <w:rPr>
          <w:sz w:val="28"/>
          <w:szCs w:val="28"/>
        </w:rPr>
        <w:t>.</w:t>
      </w:r>
    </w:p>
    <w:p w:rsidR="00796398" w:rsidRPr="00283D30" w:rsidRDefault="0027407F" w:rsidP="00283D30">
      <w:pPr>
        <w:pStyle w:val="af4"/>
        <w:numPr>
          <w:ilvl w:val="1"/>
          <w:numId w:val="14"/>
        </w:numPr>
        <w:tabs>
          <w:tab w:val="left" w:pos="1134"/>
        </w:tabs>
        <w:ind w:left="0" w:firstLine="710"/>
        <w:rPr>
          <w:b/>
          <w:sz w:val="28"/>
          <w:szCs w:val="28"/>
        </w:rPr>
      </w:pPr>
      <w:r w:rsidRPr="00283D30">
        <w:rPr>
          <w:b/>
          <w:sz w:val="28"/>
          <w:szCs w:val="28"/>
        </w:rPr>
        <w:t>Способы обработки персональных данных</w:t>
      </w:r>
    </w:p>
    <w:p w:rsidR="00796398" w:rsidRPr="00C72697" w:rsidRDefault="0027407F" w:rsidP="00283D30">
      <w:pPr>
        <w:pStyle w:val="a4"/>
        <w:numPr>
          <w:ilvl w:val="2"/>
          <w:numId w:val="127"/>
        </w:numPr>
        <w:tabs>
          <w:tab w:val="left" w:pos="1134"/>
          <w:tab w:val="left" w:pos="1276"/>
        </w:tabs>
        <w:ind w:left="0" w:firstLine="708"/>
        <w:rPr>
          <w:sz w:val="28"/>
          <w:szCs w:val="28"/>
        </w:rPr>
      </w:pPr>
      <w:r w:rsidRPr="00C72697">
        <w:rPr>
          <w:sz w:val="28"/>
          <w:szCs w:val="28"/>
        </w:rPr>
        <w:t xml:space="preserve">Обработка персональных данных осуществляется </w:t>
      </w:r>
      <w:r w:rsidR="00012785">
        <w:rPr>
          <w:sz w:val="28"/>
          <w:szCs w:val="28"/>
        </w:rPr>
        <w:t>о</w:t>
      </w:r>
      <w:r w:rsidRPr="00C72697">
        <w:rPr>
          <w:sz w:val="28"/>
          <w:szCs w:val="28"/>
        </w:rPr>
        <w:t>ператором следующими способами:</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неавтоматизированная обработка персональных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смешанная обработка персональных данных.</w:t>
      </w:r>
    </w:p>
    <w:p w:rsidR="00796398" w:rsidRPr="00283D30" w:rsidRDefault="0027407F" w:rsidP="00283D30">
      <w:pPr>
        <w:pStyle w:val="af4"/>
        <w:numPr>
          <w:ilvl w:val="1"/>
          <w:numId w:val="14"/>
        </w:numPr>
        <w:tabs>
          <w:tab w:val="left" w:pos="1134"/>
        </w:tabs>
        <w:ind w:left="0" w:firstLine="710"/>
        <w:rPr>
          <w:b/>
          <w:sz w:val="28"/>
          <w:szCs w:val="28"/>
        </w:rPr>
      </w:pPr>
      <w:r w:rsidRPr="00283D30">
        <w:rPr>
          <w:b/>
          <w:sz w:val="28"/>
          <w:szCs w:val="28"/>
        </w:rPr>
        <w:t>Правовое основание для обработки персональных данных</w:t>
      </w:r>
    </w:p>
    <w:p w:rsidR="00D04604" w:rsidRDefault="00D04604" w:rsidP="003A7226">
      <w:pPr>
        <w:pStyle w:val="af4"/>
        <w:tabs>
          <w:tab w:val="left" w:pos="709"/>
        </w:tabs>
        <w:ind w:left="0" w:firstLine="709"/>
        <w:rPr>
          <w:sz w:val="28"/>
          <w:szCs w:val="28"/>
        </w:rPr>
      </w:pPr>
      <w:r>
        <w:rPr>
          <w:sz w:val="28"/>
          <w:szCs w:val="28"/>
        </w:rPr>
        <w:t>Правовое о</w:t>
      </w:r>
      <w:r w:rsidR="0027407F" w:rsidRPr="00283D30">
        <w:rPr>
          <w:sz w:val="28"/>
          <w:szCs w:val="28"/>
        </w:rPr>
        <w:t xml:space="preserve">снование для обработки персональных данных </w:t>
      </w:r>
      <w:r w:rsidR="00777321">
        <w:rPr>
          <w:sz w:val="28"/>
          <w:szCs w:val="28"/>
        </w:rPr>
        <w:t xml:space="preserve">включает в себя документы, </w:t>
      </w:r>
      <w:r w:rsidR="0027407F" w:rsidRPr="00283D30">
        <w:rPr>
          <w:sz w:val="28"/>
          <w:szCs w:val="28"/>
        </w:rPr>
        <w:t>перечислен</w:t>
      </w:r>
      <w:r w:rsidR="00777321">
        <w:rPr>
          <w:sz w:val="28"/>
          <w:szCs w:val="28"/>
        </w:rPr>
        <w:t>ные</w:t>
      </w:r>
      <w:r w:rsidR="0027407F" w:rsidRPr="00283D30">
        <w:rPr>
          <w:sz w:val="28"/>
          <w:szCs w:val="28"/>
        </w:rPr>
        <w:t xml:space="preserve"> в п. 2.1 настоящей Политики</w:t>
      </w:r>
      <w:r w:rsidR="00777321">
        <w:rPr>
          <w:sz w:val="28"/>
          <w:szCs w:val="28"/>
        </w:rPr>
        <w:t xml:space="preserve">, </w:t>
      </w:r>
      <w:r w:rsidR="00FC5DC7">
        <w:rPr>
          <w:sz w:val="28"/>
          <w:szCs w:val="28"/>
        </w:rPr>
        <w:t>и следующие документы</w:t>
      </w:r>
      <w:r>
        <w:rPr>
          <w:sz w:val="28"/>
          <w:szCs w:val="28"/>
        </w:rPr>
        <w:t>:</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договоры, заключаемые субъектом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договоры, заключаемые между оператором и субъектом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согласие на обработку персональных данных в соответствии с п.1 ч.1 ст.6 Федерального закона «О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согласие на обработку биометрических персональных данных в соответствии с ч.1 ст.11 Федерального закона «О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согласие на обработку специальной категории персональных данных в соответствии с п.1 ч.2 ст.10 Федерального закона «О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t>согласие на обработку персональных данных, разрешенных субъектом персональных данных для распространения в соответствии с п.1 ст.10.1. Федерального закона «О персональных данных»;</w:t>
      </w:r>
    </w:p>
    <w:p w:rsidR="00D04604" w:rsidRPr="00D04604" w:rsidRDefault="00D04604" w:rsidP="00D04604">
      <w:pPr>
        <w:pStyle w:val="a4"/>
        <w:numPr>
          <w:ilvl w:val="0"/>
          <w:numId w:val="145"/>
        </w:numPr>
        <w:tabs>
          <w:tab w:val="left" w:pos="709"/>
          <w:tab w:val="left" w:pos="1276"/>
        </w:tabs>
        <w:ind w:left="993"/>
        <w:rPr>
          <w:sz w:val="28"/>
          <w:szCs w:val="28"/>
        </w:rPr>
      </w:pPr>
      <w:r w:rsidRPr="00D04604">
        <w:rPr>
          <w:sz w:val="28"/>
          <w:szCs w:val="28"/>
        </w:rPr>
        <w:lastRenderedPageBreak/>
        <w:t>лицензия на осуществление медицинской деятельности № ЛО41-01181-16/00327113 от 08.12.2020 г.</w:t>
      </w:r>
    </w:p>
    <w:p w:rsidR="00796398" w:rsidRPr="00283D30" w:rsidRDefault="00796398" w:rsidP="003A7226">
      <w:pPr>
        <w:pStyle w:val="af4"/>
        <w:tabs>
          <w:tab w:val="left" w:pos="709"/>
        </w:tabs>
        <w:ind w:left="0" w:firstLine="709"/>
        <w:rPr>
          <w:sz w:val="28"/>
          <w:szCs w:val="28"/>
        </w:rPr>
      </w:pPr>
    </w:p>
    <w:p w:rsidR="00796398" w:rsidRPr="00283D30" w:rsidRDefault="0027407F">
      <w:pPr>
        <w:tabs>
          <w:tab w:val="left" w:pos="709"/>
        </w:tabs>
        <w:rPr>
          <w:sz w:val="28"/>
          <w:szCs w:val="28"/>
        </w:rPr>
      </w:pPr>
      <w:r w:rsidRPr="00283D30">
        <w:rPr>
          <w:sz w:val="28"/>
          <w:szCs w:val="28"/>
        </w:rPr>
        <w:tab/>
        <w:t>В случаях, прямо не предусмотренных законодательством Российской Федерации, но соответствующих полномочиям ПАО «Татнефть», обработка персональных данных осуществляется с согласия субъекта персональных данных на обработку его персональных данных.</w:t>
      </w:r>
    </w:p>
    <w:p w:rsidR="00796398" w:rsidRPr="00283D30" w:rsidRDefault="0027407F">
      <w:pPr>
        <w:tabs>
          <w:tab w:val="left" w:pos="709"/>
        </w:tabs>
        <w:rPr>
          <w:sz w:val="28"/>
          <w:szCs w:val="28"/>
        </w:rPr>
      </w:pPr>
      <w:r w:rsidRPr="00283D30">
        <w:rPr>
          <w:sz w:val="28"/>
          <w:szCs w:val="28"/>
        </w:rPr>
        <w:tab/>
        <w:t>Обработка персональных данных прекращается при ликвидации, реорганизации с прекращением деятельности по обработке персональных данных, соответствующем решении суда, наступлении срока или условия обработки.</w:t>
      </w:r>
    </w:p>
    <w:p w:rsidR="00796398" w:rsidRPr="00283D30" w:rsidRDefault="0027407F" w:rsidP="00283D30">
      <w:pPr>
        <w:pStyle w:val="af4"/>
        <w:numPr>
          <w:ilvl w:val="1"/>
          <w:numId w:val="14"/>
        </w:numPr>
        <w:tabs>
          <w:tab w:val="left" w:pos="1134"/>
        </w:tabs>
        <w:ind w:left="0" w:firstLine="710"/>
        <w:rPr>
          <w:b/>
          <w:sz w:val="28"/>
          <w:szCs w:val="28"/>
        </w:rPr>
      </w:pPr>
      <w:r w:rsidRPr="00283D30">
        <w:rPr>
          <w:b/>
          <w:sz w:val="28"/>
          <w:szCs w:val="28"/>
        </w:rPr>
        <w:t>Сроки обработки персональных данных</w:t>
      </w:r>
    </w:p>
    <w:p w:rsidR="00796398" w:rsidRPr="00283D30" w:rsidRDefault="0027407F" w:rsidP="00283D30">
      <w:pPr>
        <w:pStyle w:val="a4"/>
        <w:numPr>
          <w:ilvl w:val="2"/>
          <w:numId w:val="130"/>
        </w:numPr>
        <w:tabs>
          <w:tab w:val="left" w:pos="1134"/>
          <w:tab w:val="left" w:pos="1276"/>
        </w:tabs>
        <w:ind w:left="0" w:firstLine="709"/>
        <w:rPr>
          <w:sz w:val="28"/>
          <w:szCs w:val="28"/>
        </w:rPr>
      </w:pPr>
      <w:r w:rsidRPr="00283D30">
        <w:rPr>
          <w:sz w:val="28"/>
          <w:szCs w:val="28"/>
        </w:rPr>
        <w:t>Оператор обрабатывает персональные данные в сроки:</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 xml:space="preserve"> которые необходимы для достижения целей обработки персональных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действия согласия субъекта персональных данных;</w:t>
      </w:r>
    </w:p>
    <w:p w:rsidR="00796398" w:rsidRPr="00C72697" w:rsidRDefault="0027407F" w:rsidP="00283D30">
      <w:pPr>
        <w:pStyle w:val="af4"/>
        <w:numPr>
          <w:ilvl w:val="0"/>
          <w:numId w:val="100"/>
        </w:numPr>
        <w:tabs>
          <w:tab w:val="left" w:pos="993"/>
        </w:tabs>
        <w:ind w:left="0" w:firstLine="709"/>
        <w:rPr>
          <w:sz w:val="28"/>
          <w:szCs w:val="28"/>
        </w:rPr>
      </w:pPr>
      <w:r w:rsidRPr="00C72697">
        <w:rPr>
          <w:sz w:val="28"/>
          <w:szCs w:val="28"/>
        </w:rPr>
        <w:t>которые определены законодательством для обработки отдельных видов персональных данных.</w:t>
      </w:r>
    </w:p>
    <w:p w:rsidR="00796398" w:rsidRPr="00283D30" w:rsidRDefault="0027407F" w:rsidP="00283D30">
      <w:pPr>
        <w:pStyle w:val="af4"/>
        <w:numPr>
          <w:ilvl w:val="1"/>
          <w:numId w:val="14"/>
        </w:numPr>
        <w:tabs>
          <w:tab w:val="left" w:pos="1134"/>
        </w:tabs>
        <w:ind w:left="0" w:firstLine="710"/>
        <w:rPr>
          <w:b/>
          <w:sz w:val="28"/>
          <w:szCs w:val="28"/>
        </w:rPr>
      </w:pPr>
      <w:bookmarkStart w:id="28" w:name="h.ih5rp56m6uft" w:colFirst="0" w:colLast="0"/>
      <w:bookmarkEnd w:id="28"/>
      <w:r w:rsidRPr="00283D30">
        <w:rPr>
          <w:b/>
          <w:sz w:val="28"/>
          <w:szCs w:val="28"/>
        </w:rPr>
        <w:t>Условия обработки персональных данных</w:t>
      </w:r>
    </w:p>
    <w:p w:rsidR="00796398" w:rsidRPr="00283D30" w:rsidRDefault="0027407F" w:rsidP="00283D30">
      <w:pPr>
        <w:pStyle w:val="a4"/>
        <w:numPr>
          <w:ilvl w:val="2"/>
          <w:numId w:val="132"/>
        </w:numPr>
        <w:tabs>
          <w:tab w:val="left" w:pos="1134"/>
          <w:tab w:val="left" w:pos="1276"/>
        </w:tabs>
        <w:ind w:left="0" w:firstLine="708"/>
        <w:rPr>
          <w:sz w:val="28"/>
          <w:szCs w:val="28"/>
        </w:rPr>
      </w:pPr>
      <w:bookmarkStart w:id="29" w:name="h.23b2hmom1fyk" w:colFirst="0" w:colLast="0"/>
      <w:bookmarkStart w:id="30" w:name="_Toc151015741"/>
      <w:bookmarkEnd w:id="29"/>
      <w:r w:rsidRPr="00283D30">
        <w:rPr>
          <w:sz w:val="28"/>
          <w:szCs w:val="28"/>
        </w:rPr>
        <w:t>Условия обработки специальных категорий персональных данных</w:t>
      </w:r>
      <w:bookmarkEnd w:id="30"/>
      <w:r w:rsidR="00C72697" w:rsidRPr="00283D30">
        <w:rPr>
          <w:sz w:val="28"/>
          <w:szCs w:val="28"/>
        </w:rPr>
        <w:t>.</w:t>
      </w:r>
    </w:p>
    <w:p w:rsidR="00796398" w:rsidRPr="00C72697" w:rsidRDefault="0027407F">
      <w:pPr>
        <w:pStyle w:val="1250"/>
        <w:tabs>
          <w:tab w:val="left" w:pos="1134"/>
        </w:tabs>
        <w:rPr>
          <w:sz w:val="28"/>
          <w:szCs w:val="28"/>
        </w:rPr>
      </w:pPr>
      <w:r w:rsidRPr="00C72697">
        <w:rPr>
          <w:sz w:val="28"/>
          <w:szCs w:val="28"/>
        </w:rPr>
        <w:t>Обработка специальных категорий персональных данных осуществляется ПАО «Татнефть» с соблюдением следующих условий:</w:t>
      </w:r>
    </w:p>
    <w:p w:rsidR="00796398" w:rsidRPr="00C72697" w:rsidRDefault="0027407F" w:rsidP="00283D30">
      <w:pPr>
        <w:pStyle w:val="a4"/>
        <w:numPr>
          <w:ilvl w:val="0"/>
          <w:numId w:val="55"/>
        </w:numPr>
        <w:tabs>
          <w:tab w:val="left" w:pos="1134"/>
        </w:tabs>
        <w:ind w:left="0" w:firstLine="709"/>
        <w:rPr>
          <w:sz w:val="28"/>
          <w:szCs w:val="28"/>
        </w:rPr>
      </w:pPr>
      <w:r w:rsidRPr="00C72697">
        <w:rPr>
          <w:sz w:val="28"/>
          <w:szCs w:val="28"/>
        </w:rPr>
        <w:t>субъект персональных данных дал согласие в письменной форме на обработку своих персональных данных;</w:t>
      </w:r>
    </w:p>
    <w:p w:rsidR="00796398" w:rsidRPr="00C72697" w:rsidRDefault="0027407F" w:rsidP="00283D30">
      <w:pPr>
        <w:pStyle w:val="a4"/>
        <w:numPr>
          <w:ilvl w:val="0"/>
          <w:numId w:val="55"/>
        </w:numPr>
        <w:tabs>
          <w:tab w:val="left" w:pos="1134"/>
        </w:tabs>
        <w:ind w:left="0" w:firstLine="709"/>
        <w:rPr>
          <w:sz w:val="28"/>
          <w:szCs w:val="28"/>
        </w:rPr>
      </w:pPr>
      <w:r w:rsidRPr="00C72697">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96398" w:rsidRPr="00C72697" w:rsidRDefault="0027407F" w:rsidP="00283D30">
      <w:pPr>
        <w:pStyle w:val="a4"/>
        <w:numPr>
          <w:ilvl w:val="0"/>
          <w:numId w:val="55"/>
        </w:numPr>
        <w:tabs>
          <w:tab w:val="left" w:pos="1134"/>
        </w:tabs>
        <w:ind w:left="0" w:firstLine="709"/>
        <w:rPr>
          <w:sz w:val="28"/>
          <w:szCs w:val="28"/>
        </w:rPr>
      </w:pPr>
      <w:r w:rsidRPr="00C72697">
        <w:rPr>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796398" w:rsidRPr="00283D30" w:rsidRDefault="0027407F" w:rsidP="00283D30">
      <w:pPr>
        <w:pStyle w:val="a4"/>
        <w:numPr>
          <w:ilvl w:val="2"/>
          <w:numId w:val="132"/>
        </w:numPr>
        <w:tabs>
          <w:tab w:val="left" w:pos="1134"/>
          <w:tab w:val="left" w:pos="1276"/>
        </w:tabs>
        <w:ind w:left="0" w:firstLine="708"/>
        <w:rPr>
          <w:sz w:val="28"/>
          <w:szCs w:val="28"/>
        </w:rPr>
      </w:pPr>
      <w:r w:rsidRPr="00283D30">
        <w:rPr>
          <w:sz w:val="28"/>
          <w:szCs w:val="28"/>
        </w:rPr>
        <w:t>Условия обработки биометрических персональных данных</w:t>
      </w:r>
      <w:r w:rsidR="00C72697" w:rsidRPr="00283D30">
        <w:rPr>
          <w:sz w:val="28"/>
          <w:szCs w:val="28"/>
        </w:rPr>
        <w:t>.</w:t>
      </w:r>
    </w:p>
    <w:p w:rsidR="00796398" w:rsidRPr="00C72697" w:rsidRDefault="0027407F">
      <w:pPr>
        <w:pStyle w:val="1250"/>
        <w:tabs>
          <w:tab w:val="left" w:pos="1134"/>
        </w:tabs>
        <w:rPr>
          <w:sz w:val="28"/>
          <w:szCs w:val="28"/>
        </w:rPr>
      </w:pPr>
      <w:r w:rsidRPr="00C72697">
        <w:rPr>
          <w:sz w:val="28"/>
          <w:szCs w:val="28"/>
        </w:rPr>
        <w:t>Обработка биометрических категорий персональных данных осуществляется ПАО «Татнефть» с соблюдением следующих условий:</w:t>
      </w:r>
    </w:p>
    <w:p w:rsidR="00796398" w:rsidRPr="00C72697" w:rsidRDefault="0027407F" w:rsidP="00283D30">
      <w:pPr>
        <w:pStyle w:val="a4"/>
        <w:numPr>
          <w:ilvl w:val="0"/>
          <w:numId w:val="26"/>
        </w:numPr>
        <w:tabs>
          <w:tab w:val="left" w:pos="1134"/>
        </w:tabs>
        <w:ind w:left="0" w:firstLine="709"/>
        <w:rPr>
          <w:sz w:val="28"/>
          <w:szCs w:val="28"/>
        </w:rPr>
      </w:pPr>
      <w:r w:rsidRPr="00C72697">
        <w:rPr>
          <w:sz w:val="28"/>
          <w:szCs w:val="28"/>
        </w:rPr>
        <w:t>при наличии согласия в письменной форме субъекта персональных данных.</w:t>
      </w:r>
    </w:p>
    <w:p w:rsidR="00796398" w:rsidRPr="00C72697" w:rsidRDefault="0027407F" w:rsidP="00283D30">
      <w:pPr>
        <w:pStyle w:val="1250"/>
        <w:numPr>
          <w:ilvl w:val="0"/>
          <w:numId w:val="26"/>
        </w:numPr>
        <w:tabs>
          <w:tab w:val="left" w:pos="1134"/>
        </w:tabs>
        <w:ind w:left="0" w:firstLine="709"/>
        <w:rPr>
          <w:sz w:val="28"/>
          <w:szCs w:val="28"/>
        </w:rPr>
      </w:pPr>
      <w:r w:rsidRPr="00C72697">
        <w:rPr>
          <w:sz w:val="28"/>
          <w:szCs w:val="28"/>
        </w:rPr>
        <w:t xml:space="preserve">предоставление биометрических персональных данных не может быть обязательным, за исключением случаев, предусмотренных частью 2 статьи 11 Федерального закона «О персональных данных». ПАО «Татнефть» не вправе </w:t>
      </w:r>
      <w:r w:rsidRPr="00C72697">
        <w:rPr>
          <w:sz w:val="28"/>
          <w:szCs w:val="28"/>
        </w:rPr>
        <w:lastRenderedPageBreak/>
        <w:t xml:space="preserve">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«О персональных данных» получение </w:t>
      </w:r>
      <w:bookmarkStart w:id="31" w:name="_Hlk118879977"/>
      <w:r w:rsidRPr="00C72697">
        <w:rPr>
          <w:sz w:val="28"/>
          <w:szCs w:val="28"/>
        </w:rPr>
        <w:t xml:space="preserve">ПАО «Татнефть» </w:t>
      </w:r>
      <w:bookmarkEnd w:id="31"/>
      <w:r w:rsidRPr="00C72697">
        <w:rPr>
          <w:sz w:val="28"/>
          <w:szCs w:val="28"/>
        </w:rPr>
        <w:t>согласия на обработку персональных данных не является обязательным.</w:t>
      </w:r>
    </w:p>
    <w:p w:rsidR="00796398" w:rsidRPr="00283D30" w:rsidRDefault="0027407F" w:rsidP="00283D30">
      <w:pPr>
        <w:pStyle w:val="a4"/>
        <w:numPr>
          <w:ilvl w:val="2"/>
          <w:numId w:val="132"/>
        </w:numPr>
        <w:tabs>
          <w:tab w:val="left" w:pos="1134"/>
          <w:tab w:val="left" w:pos="1276"/>
        </w:tabs>
        <w:ind w:left="0" w:firstLine="708"/>
        <w:rPr>
          <w:sz w:val="28"/>
          <w:szCs w:val="28"/>
        </w:rPr>
      </w:pPr>
      <w:bookmarkStart w:id="32" w:name="h.u9wpeu9y8dqq" w:colFirst="0" w:colLast="0"/>
      <w:bookmarkEnd w:id="32"/>
      <w:r w:rsidRPr="00283D30">
        <w:rPr>
          <w:sz w:val="28"/>
          <w:szCs w:val="28"/>
        </w:rPr>
        <w:t>Условия обработки иных категорий персональных данных</w:t>
      </w:r>
    </w:p>
    <w:p w:rsidR="00796398" w:rsidRPr="00C72697" w:rsidRDefault="0027407F">
      <w:pPr>
        <w:pStyle w:val="1250"/>
        <w:tabs>
          <w:tab w:val="left" w:pos="1134"/>
        </w:tabs>
        <w:rPr>
          <w:sz w:val="28"/>
          <w:szCs w:val="28"/>
        </w:rPr>
      </w:pPr>
      <w:r w:rsidRPr="00C72697">
        <w:rPr>
          <w:sz w:val="28"/>
          <w:szCs w:val="28"/>
        </w:rPr>
        <w:t>Обработка иных категорий персональных данных осуществляется ПАО «Татнефть» с соблюдением следующих условий:</w:t>
      </w:r>
    </w:p>
    <w:p w:rsidR="00796398" w:rsidRPr="00C72697" w:rsidRDefault="0027407F" w:rsidP="00283D30">
      <w:pPr>
        <w:pStyle w:val="a4"/>
        <w:numPr>
          <w:ilvl w:val="0"/>
          <w:numId w:val="56"/>
        </w:numPr>
        <w:tabs>
          <w:tab w:val="left" w:pos="1134"/>
        </w:tabs>
        <w:ind w:left="0" w:firstLine="709"/>
        <w:rPr>
          <w:sz w:val="28"/>
          <w:szCs w:val="28"/>
        </w:rPr>
      </w:pPr>
      <w:r w:rsidRPr="00C7269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ПАО «Татнефть» функций, полномочий и обязанностей;</w:t>
      </w:r>
    </w:p>
    <w:p w:rsidR="00796398" w:rsidRPr="00C72697" w:rsidRDefault="0027407F" w:rsidP="00283D30">
      <w:pPr>
        <w:pStyle w:val="a4"/>
        <w:numPr>
          <w:ilvl w:val="0"/>
          <w:numId w:val="56"/>
        </w:numPr>
        <w:tabs>
          <w:tab w:val="left" w:pos="1134"/>
        </w:tabs>
        <w:ind w:left="0" w:firstLine="709"/>
        <w:rPr>
          <w:sz w:val="28"/>
          <w:szCs w:val="28"/>
        </w:rPr>
      </w:pPr>
      <w:r w:rsidRPr="00C72697">
        <w:rPr>
          <w:sz w:val="28"/>
          <w:szCs w:val="28"/>
        </w:rPr>
        <w:t>обработка персональных данных необходима для исполнения договора, стороной которого либо выгодоприобретателем или поручителем</w:t>
      </w:r>
      <w:r w:rsidR="00A5596F" w:rsidRPr="00C72697">
        <w:rPr>
          <w:sz w:val="28"/>
          <w:szCs w:val="28"/>
        </w:rPr>
        <w:t>,</w:t>
      </w:r>
      <w:r w:rsidRPr="00C72697">
        <w:rPr>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96398" w:rsidRPr="00C72697" w:rsidRDefault="0027407F" w:rsidP="00283D30">
      <w:pPr>
        <w:pStyle w:val="a4"/>
        <w:numPr>
          <w:ilvl w:val="0"/>
          <w:numId w:val="56"/>
        </w:numPr>
        <w:tabs>
          <w:tab w:val="left" w:pos="1134"/>
        </w:tabs>
        <w:ind w:left="0" w:firstLine="709"/>
        <w:rPr>
          <w:sz w:val="28"/>
          <w:szCs w:val="28"/>
        </w:rPr>
      </w:pPr>
      <w:r w:rsidRPr="00C72697">
        <w:rPr>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ФЗ-210,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96398" w:rsidRPr="00C72697" w:rsidRDefault="0027407F" w:rsidP="00283D30">
      <w:pPr>
        <w:pStyle w:val="a4"/>
        <w:numPr>
          <w:ilvl w:val="0"/>
          <w:numId w:val="56"/>
        </w:numPr>
        <w:tabs>
          <w:tab w:val="left" w:pos="1134"/>
        </w:tabs>
        <w:ind w:left="0" w:firstLine="709"/>
        <w:rPr>
          <w:sz w:val="28"/>
          <w:szCs w:val="28"/>
        </w:rPr>
      </w:pPr>
      <w:r w:rsidRPr="00C72697">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796398" w:rsidRPr="00283D30" w:rsidRDefault="0027407F" w:rsidP="00283D30">
      <w:pPr>
        <w:pStyle w:val="a4"/>
        <w:numPr>
          <w:ilvl w:val="2"/>
          <w:numId w:val="132"/>
        </w:numPr>
        <w:tabs>
          <w:tab w:val="left" w:pos="1134"/>
          <w:tab w:val="left" w:pos="1276"/>
        </w:tabs>
        <w:ind w:left="0" w:firstLine="708"/>
        <w:rPr>
          <w:sz w:val="28"/>
          <w:szCs w:val="28"/>
        </w:rPr>
      </w:pPr>
      <w:bookmarkStart w:id="33" w:name="h.dmbr2yy24f6e" w:colFirst="0" w:colLast="0"/>
      <w:bookmarkEnd w:id="20"/>
      <w:bookmarkEnd w:id="33"/>
      <w:r w:rsidRPr="00283D30">
        <w:rPr>
          <w:sz w:val="28"/>
          <w:szCs w:val="28"/>
        </w:rPr>
        <w:t>Поручение обработки персональных данных</w:t>
      </w:r>
      <w:r w:rsidR="00C72697" w:rsidRPr="00283D30">
        <w:rPr>
          <w:sz w:val="28"/>
          <w:szCs w:val="28"/>
        </w:rPr>
        <w:t>.</w:t>
      </w:r>
    </w:p>
    <w:p w:rsidR="00796398" w:rsidRPr="00283D30" w:rsidRDefault="0027407F" w:rsidP="00283D30">
      <w:pPr>
        <w:pStyle w:val="41"/>
        <w:numPr>
          <w:ilvl w:val="3"/>
          <w:numId w:val="132"/>
        </w:numPr>
        <w:tabs>
          <w:tab w:val="left" w:pos="1134"/>
          <w:tab w:val="left" w:pos="1560"/>
          <w:tab w:val="left" w:pos="1701"/>
        </w:tabs>
        <w:ind w:left="0" w:firstLine="709"/>
        <w:rPr>
          <w:rFonts w:cs="Times New Roman"/>
          <w:sz w:val="28"/>
          <w:szCs w:val="28"/>
        </w:rPr>
      </w:pPr>
      <w:r w:rsidRPr="00283D30">
        <w:rPr>
          <w:rFonts w:cs="Times New Roman"/>
          <w:sz w:val="28"/>
          <w:szCs w:val="28"/>
        </w:rPr>
        <w:t xml:space="preserve">ПАО «Татнефть» вправе поручить обработку персональных данных другому лицу с согласия субъекта персональных данных, если иное не предусмотрено </w:t>
      </w:r>
      <w:r w:rsidR="00F34A2B" w:rsidRPr="00283D30">
        <w:rPr>
          <w:rFonts w:cs="Times New Roman"/>
          <w:sz w:val="28"/>
          <w:szCs w:val="28"/>
        </w:rPr>
        <w:t>Ф</w:t>
      </w:r>
      <w:r w:rsidRPr="00283D30">
        <w:rPr>
          <w:rFonts w:cs="Times New Roman"/>
          <w:sz w:val="28"/>
          <w:szCs w:val="28"/>
        </w:rPr>
        <w:t>едеральным законом</w:t>
      </w:r>
      <w:r w:rsidR="00F34A2B" w:rsidRPr="00283D30">
        <w:rPr>
          <w:rFonts w:cs="Times New Roman"/>
          <w:sz w:val="28"/>
          <w:szCs w:val="28"/>
        </w:rPr>
        <w:t xml:space="preserve"> «О персональных данных»</w:t>
      </w:r>
      <w:r w:rsidRPr="00283D30">
        <w:rPr>
          <w:rFonts w:cs="Times New Roman"/>
          <w:sz w:val="28"/>
          <w:szCs w:val="28"/>
        </w:rPr>
        <w:t xml:space="preserve">, на основании </w:t>
      </w:r>
      <w:r w:rsidRPr="00283D30">
        <w:rPr>
          <w:rFonts w:cs="Times New Roman"/>
          <w:sz w:val="28"/>
          <w:szCs w:val="28"/>
        </w:rPr>
        <w:lastRenderedPageBreak/>
        <w:t>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w:t>
      </w:r>
    </w:p>
    <w:p w:rsidR="00796398" w:rsidRPr="00283D30" w:rsidRDefault="0027407F" w:rsidP="00283D30">
      <w:pPr>
        <w:pStyle w:val="41"/>
        <w:numPr>
          <w:ilvl w:val="3"/>
          <w:numId w:val="132"/>
        </w:numPr>
        <w:tabs>
          <w:tab w:val="left" w:pos="1134"/>
          <w:tab w:val="left" w:pos="1560"/>
          <w:tab w:val="left" w:pos="1701"/>
        </w:tabs>
        <w:ind w:left="0" w:firstLine="709"/>
        <w:rPr>
          <w:rFonts w:cs="Times New Roman"/>
          <w:sz w:val="28"/>
          <w:szCs w:val="28"/>
        </w:rPr>
      </w:pPr>
      <w:r w:rsidRPr="00283D30">
        <w:rPr>
          <w:rFonts w:cs="Times New Roman"/>
          <w:sz w:val="28"/>
          <w:szCs w:val="28"/>
        </w:rPr>
        <w:t>ПАО «Татнефть» поручает обработку персональных данных третьим лицам, перечень которых указан в локально нормативных актах Компании. При необходимости ознакомления с перечнем третьих лиц, которым поручена обработка персональных данных необходимо направить соответствующий запрос в адрес ПАО «Татнефть».</w:t>
      </w:r>
    </w:p>
    <w:p w:rsidR="00796398" w:rsidRPr="00283D30" w:rsidRDefault="0027407F" w:rsidP="00283D30">
      <w:pPr>
        <w:pStyle w:val="41"/>
        <w:numPr>
          <w:ilvl w:val="3"/>
          <w:numId w:val="132"/>
        </w:numPr>
        <w:tabs>
          <w:tab w:val="left" w:pos="1134"/>
          <w:tab w:val="left" w:pos="1560"/>
          <w:tab w:val="left" w:pos="1701"/>
        </w:tabs>
        <w:ind w:left="0" w:firstLine="709"/>
        <w:rPr>
          <w:rFonts w:cs="Times New Roman"/>
          <w:sz w:val="28"/>
          <w:szCs w:val="28"/>
        </w:rPr>
      </w:pPr>
      <w:bookmarkStart w:id="34" w:name="_Hlk135406133"/>
      <w:r w:rsidRPr="00283D30">
        <w:rPr>
          <w:rFonts w:cs="Times New Roman"/>
          <w:sz w:val="28"/>
          <w:szCs w:val="28"/>
        </w:rPr>
        <w:t>Лицо, осуществляющее обработку персональных данных по поручению ПАО «Татнефть», соблюдает принципы и правила обработки персональных данных, предусмотренные настоящей Политикой,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«О персональных данных». В поручении ПАО «Татнефть»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ПАО «Татнефть» в течение срока действия поручения ПАО «Татнефть»,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ПАО «Татнефть» требований, установленных в соответствии с частью 3 статьи 6 Федерального закона «О 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ПАО «Татнефть» о случаях, предусмотренных частью 3.1 статьи 21 Федерального закона «О персональных данных».</w:t>
      </w:r>
    </w:p>
    <w:p w:rsidR="00796398" w:rsidRPr="00283D30" w:rsidRDefault="0027407F" w:rsidP="00283D30">
      <w:pPr>
        <w:pStyle w:val="41"/>
        <w:numPr>
          <w:ilvl w:val="3"/>
          <w:numId w:val="132"/>
        </w:numPr>
        <w:tabs>
          <w:tab w:val="left" w:pos="1134"/>
          <w:tab w:val="left" w:pos="1560"/>
          <w:tab w:val="left" w:pos="1701"/>
        </w:tabs>
        <w:ind w:left="0" w:firstLine="709"/>
        <w:rPr>
          <w:rFonts w:cs="Times New Roman"/>
          <w:sz w:val="28"/>
          <w:szCs w:val="28"/>
        </w:rPr>
      </w:pPr>
      <w:r w:rsidRPr="00283D30">
        <w:rPr>
          <w:rFonts w:cs="Times New Roman"/>
          <w:sz w:val="28"/>
          <w:szCs w:val="28"/>
        </w:rPr>
        <w:t>При поручении обработки персональных данных другому лицу ответственность перед субъектом персональных данных за действия указанного лица несет ПАО «Татнефть». Лицо, осуществляющее обработку персональных данных по поручению ПАО «Татнефть», несет ответственность перед ПАО «Татнефть».</w:t>
      </w:r>
    </w:p>
    <w:p w:rsidR="00796398" w:rsidRPr="00283D30" w:rsidRDefault="0027407F" w:rsidP="00283D30">
      <w:pPr>
        <w:pStyle w:val="41"/>
        <w:numPr>
          <w:ilvl w:val="3"/>
          <w:numId w:val="132"/>
        </w:numPr>
        <w:tabs>
          <w:tab w:val="left" w:pos="1134"/>
          <w:tab w:val="left" w:pos="1560"/>
          <w:tab w:val="left" w:pos="1701"/>
        </w:tabs>
        <w:ind w:left="0" w:firstLine="709"/>
        <w:rPr>
          <w:rFonts w:cs="Times New Roman"/>
          <w:sz w:val="28"/>
          <w:szCs w:val="28"/>
        </w:rPr>
      </w:pPr>
      <w:r w:rsidRPr="00283D30">
        <w:rPr>
          <w:rFonts w:cs="Times New Roman"/>
          <w:sz w:val="28"/>
          <w:szCs w:val="28"/>
        </w:rPr>
        <w:t xml:space="preserve">В случае, если ПАО «Татнефть» поручает обработку персональных данных иностранному физическому или юридическому лицу, ответственность перед субъектом персональных данных за действия указанных лиц несет ПАО «Татнефть» и лицо, осуществляющее обработку персональных данных по </w:t>
      </w:r>
      <w:r w:rsidRPr="00283D30">
        <w:rPr>
          <w:rFonts w:cs="Times New Roman"/>
          <w:sz w:val="28"/>
          <w:szCs w:val="28"/>
        </w:rPr>
        <w:lastRenderedPageBreak/>
        <w:t>поручению ПАО «Татнефть».</w:t>
      </w:r>
    </w:p>
    <w:p w:rsidR="00796398" w:rsidRPr="00283D30" w:rsidRDefault="0027407F" w:rsidP="00283D30">
      <w:pPr>
        <w:pStyle w:val="af4"/>
        <w:numPr>
          <w:ilvl w:val="1"/>
          <w:numId w:val="14"/>
        </w:numPr>
        <w:tabs>
          <w:tab w:val="left" w:pos="1134"/>
        </w:tabs>
        <w:ind w:left="0" w:firstLine="710"/>
        <w:rPr>
          <w:b/>
          <w:sz w:val="28"/>
          <w:szCs w:val="28"/>
        </w:rPr>
      </w:pPr>
      <w:r w:rsidRPr="00283D30">
        <w:rPr>
          <w:b/>
          <w:sz w:val="28"/>
          <w:szCs w:val="28"/>
        </w:rPr>
        <w:t>Передача персональных данных</w:t>
      </w:r>
    </w:p>
    <w:p w:rsidR="00796398" w:rsidRPr="00283D30" w:rsidRDefault="0027407F" w:rsidP="00283D30">
      <w:pPr>
        <w:pStyle w:val="31"/>
        <w:numPr>
          <w:ilvl w:val="2"/>
          <w:numId w:val="136"/>
        </w:numPr>
        <w:tabs>
          <w:tab w:val="left" w:pos="1134"/>
        </w:tabs>
        <w:ind w:left="0" w:firstLine="709"/>
        <w:rPr>
          <w:rFonts w:cs="Times New Roman"/>
          <w:sz w:val="28"/>
          <w:szCs w:val="28"/>
        </w:rPr>
      </w:pPr>
      <w:r w:rsidRPr="00283D30">
        <w:rPr>
          <w:rFonts w:cs="Times New Roman"/>
          <w:sz w:val="28"/>
          <w:szCs w:val="28"/>
        </w:rPr>
        <w:t>ПАО «Татнефть»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96398" w:rsidRPr="00283D30" w:rsidRDefault="0027407F" w:rsidP="00283D30">
      <w:pPr>
        <w:pStyle w:val="af4"/>
        <w:numPr>
          <w:ilvl w:val="1"/>
          <w:numId w:val="14"/>
        </w:numPr>
        <w:tabs>
          <w:tab w:val="left" w:pos="1134"/>
        </w:tabs>
        <w:ind w:left="0" w:firstLine="710"/>
        <w:rPr>
          <w:b/>
          <w:sz w:val="28"/>
          <w:szCs w:val="28"/>
        </w:rPr>
      </w:pPr>
      <w:bookmarkStart w:id="35" w:name="h.fxe4gs86mi16" w:colFirst="0" w:colLast="0"/>
      <w:bookmarkEnd w:id="35"/>
      <w:r w:rsidRPr="00283D30">
        <w:rPr>
          <w:b/>
          <w:sz w:val="28"/>
          <w:szCs w:val="28"/>
        </w:rPr>
        <w:t>Конфиденциальность персональных данных</w:t>
      </w:r>
    </w:p>
    <w:p w:rsidR="00796398" w:rsidRPr="00283D30" w:rsidRDefault="0027407F" w:rsidP="00283D30">
      <w:pPr>
        <w:pStyle w:val="31"/>
        <w:numPr>
          <w:ilvl w:val="2"/>
          <w:numId w:val="137"/>
        </w:numPr>
        <w:tabs>
          <w:tab w:val="left" w:pos="1134"/>
        </w:tabs>
        <w:ind w:left="0" w:firstLine="709"/>
        <w:rPr>
          <w:rFonts w:cs="Times New Roman"/>
          <w:sz w:val="28"/>
          <w:szCs w:val="28"/>
        </w:rPr>
      </w:pPr>
      <w:r w:rsidRPr="00283D30">
        <w:rPr>
          <w:rFonts w:cs="Times New Roman"/>
          <w:sz w:val="28"/>
          <w:szCs w:val="28"/>
        </w:rPr>
        <w:t xml:space="preserve">Работники ПАО «Татнефть»,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w:t>
      </w:r>
      <w:r w:rsidR="00F34A2B" w:rsidRPr="00283D30">
        <w:rPr>
          <w:rFonts w:cs="Times New Roman"/>
          <w:sz w:val="28"/>
          <w:szCs w:val="28"/>
        </w:rPr>
        <w:t>Ф</w:t>
      </w:r>
      <w:r w:rsidRPr="00283D30">
        <w:rPr>
          <w:rFonts w:cs="Times New Roman"/>
          <w:sz w:val="28"/>
          <w:szCs w:val="28"/>
        </w:rPr>
        <w:t>едеральным законом</w:t>
      </w:r>
      <w:r w:rsidR="00F34A2B" w:rsidRPr="00283D30">
        <w:rPr>
          <w:rFonts w:cs="Times New Roman"/>
          <w:sz w:val="28"/>
          <w:szCs w:val="28"/>
        </w:rPr>
        <w:t xml:space="preserve"> «О персональных данных»</w:t>
      </w:r>
      <w:r w:rsidRPr="00283D30">
        <w:rPr>
          <w:rFonts w:cs="Times New Roman"/>
          <w:sz w:val="28"/>
          <w:szCs w:val="28"/>
        </w:rPr>
        <w:t>.</w:t>
      </w:r>
    </w:p>
    <w:p w:rsidR="00796398" w:rsidRPr="00283D30" w:rsidRDefault="0027407F" w:rsidP="00283D30">
      <w:pPr>
        <w:pStyle w:val="af4"/>
        <w:numPr>
          <w:ilvl w:val="1"/>
          <w:numId w:val="14"/>
        </w:numPr>
        <w:tabs>
          <w:tab w:val="left" w:pos="1134"/>
        </w:tabs>
        <w:ind w:left="0" w:firstLine="710"/>
        <w:rPr>
          <w:b/>
          <w:sz w:val="28"/>
          <w:szCs w:val="28"/>
        </w:rPr>
      </w:pPr>
      <w:bookmarkStart w:id="36" w:name="h.jb54pbe81f5w" w:colFirst="0" w:colLast="0"/>
      <w:bookmarkEnd w:id="36"/>
      <w:r w:rsidRPr="00283D30">
        <w:rPr>
          <w:b/>
          <w:sz w:val="28"/>
          <w:szCs w:val="28"/>
        </w:rPr>
        <w:t>Общедоступные источники персональных данных</w:t>
      </w:r>
    </w:p>
    <w:p w:rsidR="00796398" w:rsidRPr="00283D30" w:rsidRDefault="0027407F" w:rsidP="00283D30">
      <w:pPr>
        <w:pStyle w:val="31"/>
        <w:numPr>
          <w:ilvl w:val="2"/>
          <w:numId w:val="138"/>
        </w:numPr>
        <w:tabs>
          <w:tab w:val="left" w:pos="1134"/>
          <w:tab w:val="left" w:pos="1418"/>
        </w:tabs>
        <w:ind w:left="0" w:firstLine="709"/>
        <w:rPr>
          <w:rFonts w:cs="Times New Roman"/>
          <w:sz w:val="28"/>
          <w:szCs w:val="28"/>
        </w:rPr>
      </w:pPr>
      <w:r w:rsidRPr="00283D30">
        <w:rPr>
          <w:rFonts w:cs="Times New Roman"/>
          <w:sz w:val="28"/>
          <w:szCs w:val="28"/>
        </w:rPr>
        <w:t>ПАО «Татнефть» не создает общедоступные источники персональных данных.</w:t>
      </w:r>
    </w:p>
    <w:p w:rsidR="00796398" w:rsidRPr="00283D30" w:rsidRDefault="0027407F" w:rsidP="00283D30">
      <w:pPr>
        <w:pStyle w:val="af4"/>
        <w:numPr>
          <w:ilvl w:val="1"/>
          <w:numId w:val="14"/>
        </w:numPr>
        <w:tabs>
          <w:tab w:val="left" w:pos="1134"/>
        </w:tabs>
        <w:ind w:left="0" w:firstLine="710"/>
        <w:rPr>
          <w:b/>
          <w:sz w:val="28"/>
          <w:szCs w:val="28"/>
        </w:rPr>
      </w:pPr>
      <w:bookmarkStart w:id="37" w:name="h.wsovkk2g2ao7" w:colFirst="0" w:colLast="0"/>
      <w:bookmarkEnd w:id="37"/>
      <w:r w:rsidRPr="00283D30">
        <w:rPr>
          <w:b/>
          <w:sz w:val="28"/>
          <w:szCs w:val="28"/>
        </w:rPr>
        <w:t>Согласие субъекта персональных данных на обработку его персональных данных</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w:t>
      </w:r>
      <w:r w:rsidR="00F34A2B" w:rsidRPr="00283D30">
        <w:rPr>
          <w:rFonts w:cs="Times New Roman"/>
          <w:sz w:val="28"/>
          <w:szCs w:val="28"/>
        </w:rPr>
        <w:t>Ф</w:t>
      </w:r>
      <w:r w:rsidRPr="00283D30">
        <w:rPr>
          <w:rFonts w:cs="Times New Roman"/>
          <w:sz w:val="28"/>
          <w:szCs w:val="28"/>
        </w:rPr>
        <w:t>едеральным законом</w:t>
      </w:r>
      <w:r w:rsidR="00F34A2B" w:rsidRPr="00283D30">
        <w:rPr>
          <w:rFonts w:cs="Times New Roman"/>
          <w:sz w:val="28"/>
          <w:szCs w:val="28"/>
        </w:rPr>
        <w:t xml:space="preserve"> «О персональных данных»</w:t>
      </w:r>
      <w:r w:rsidRPr="00283D30">
        <w:rPr>
          <w:rFonts w:cs="Times New Roman"/>
          <w:sz w:val="28"/>
          <w:szCs w:val="28"/>
        </w:rPr>
        <w:t>.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ПАО «Татнефть».</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ПАО «Татнефть»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 Федерального закона «О персональных данных».</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 xml:space="preserve">Обязанность предоставить доказательство получения согласия субъекта персональных данных на обработку его персональных данных или </w:t>
      </w:r>
      <w:r w:rsidRPr="00283D30">
        <w:rPr>
          <w:rFonts w:cs="Times New Roman"/>
          <w:sz w:val="28"/>
          <w:szCs w:val="28"/>
        </w:rPr>
        <w:lastRenderedPageBreak/>
        <w:t>доказательство наличия основания, указанных в пунктах 2 – 11 части 1 статьи 6, пунктах 2 – 10 части 2 статьи 10 и части 2 статьи 11 Федерального закона «О персональных данных», возлагается на ПАО «Татнефть».</w:t>
      </w:r>
    </w:p>
    <w:p w:rsidR="00796398" w:rsidRPr="00283D30" w:rsidRDefault="0027407F" w:rsidP="00283D30">
      <w:pPr>
        <w:pStyle w:val="31"/>
        <w:numPr>
          <w:ilvl w:val="2"/>
          <w:numId w:val="139"/>
        </w:numPr>
        <w:tabs>
          <w:tab w:val="left" w:pos="1560"/>
        </w:tabs>
        <w:ind w:left="0" w:firstLine="709"/>
        <w:rPr>
          <w:rFonts w:cs="Times New Roman"/>
          <w:sz w:val="28"/>
          <w:szCs w:val="28"/>
        </w:rPr>
      </w:pPr>
      <w:r w:rsidRPr="00283D30">
        <w:rPr>
          <w:rFonts w:cs="Times New Roman"/>
          <w:sz w:val="28"/>
          <w:szCs w:val="28"/>
        </w:rPr>
        <w:t xml:space="preserve">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r w:rsidR="00F34A2B" w:rsidRPr="00283D30">
        <w:rPr>
          <w:rFonts w:cs="Times New Roman"/>
          <w:sz w:val="28"/>
          <w:szCs w:val="28"/>
        </w:rPr>
        <w:t>электронной подписью</w:t>
      </w:r>
      <w:r w:rsidRPr="00283D30">
        <w:rPr>
          <w:rFonts w:cs="Times New Roman"/>
          <w:sz w:val="28"/>
          <w:szCs w:val="28"/>
        </w:rPr>
        <w:t>. Согласие субъекта персональных данных на обработку его персональных данных должно включать в себя:</w:t>
      </w:r>
    </w:p>
    <w:bookmarkEnd w:id="34"/>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 xml:space="preserve">наименование или фамилию, имя, отчество и адрес </w:t>
      </w:r>
      <w:r w:rsidR="00E906F4" w:rsidRPr="00C72697">
        <w:rPr>
          <w:sz w:val="28"/>
          <w:szCs w:val="28"/>
        </w:rPr>
        <w:t>О</w:t>
      </w:r>
      <w:r w:rsidRPr="00C72697">
        <w:rPr>
          <w:sz w:val="28"/>
          <w:szCs w:val="28"/>
        </w:rPr>
        <w:t>ператора;</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цель обработки персональных данных;</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перечень персональных данных, на обработку которых дается согласие субъекта персональных данных;</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наименование или фамилию, имя, отчество и адрес лица, осуществляющего обработку персональных данных по поручению ПАО «Татнефть», если обработка будет поручена такому лицу;</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перечень действий с персональными данными, на совершение которых дается согласие, общее описание используемых ПАО «Татнефть» способов обработки персональных данных;</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 xml:space="preserve">срок, в течение которого действует согласие субъекта персональных данных, а также способ его отзыва, если иное не установлено </w:t>
      </w:r>
      <w:r w:rsidR="00200618" w:rsidRPr="00C72697">
        <w:rPr>
          <w:sz w:val="28"/>
          <w:szCs w:val="28"/>
        </w:rPr>
        <w:t>Ф</w:t>
      </w:r>
      <w:r w:rsidRPr="00C72697">
        <w:rPr>
          <w:sz w:val="28"/>
          <w:szCs w:val="28"/>
        </w:rPr>
        <w:t>едеральным законом</w:t>
      </w:r>
      <w:r w:rsidR="00200618" w:rsidRPr="00C72697">
        <w:rPr>
          <w:sz w:val="28"/>
          <w:szCs w:val="28"/>
        </w:rPr>
        <w:t xml:space="preserve"> «О персональных данных»</w:t>
      </w:r>
      <w:r w:rsidRPr="00C72697">
        <w:rPr>
          <w:sz w:val="28"/>
          <w:szCs w:val="28"/>
        </w:rPr>
        <w:t>;</w:t>
      </w:r>
    </w:p>
    <w:p w:rsidR="00796398" w:rsidRPr="00C72697" w:rsidRDefault="0027407F" w:rsidP="00283D30">
      <w:pPr>
        <w:pStyle w:val="1250"/>
        <w:numPr>
          <w:ilvl w:val="1"/>
          <w:numId w:val="54"/>
        </w:numPr>
        <w:tabs>
          <w:tab w:val="left" w:pos="1134"/>
        </w:tabs>
        <w:ind w:left="0" w:firstLine="709"/>
        <w:rPr>
          <w:sz w:val="28"/>
          <w:szCs w:val="28"/>
        </w:rPr>
      </w:pPr>
      <w:r w:rsidRPr="00C72697">
        <w:rPr>
          <w:sz w:val="28"/>
          <w:szCs w:val="28"/>
        </w:rPr>
        <w:t>подпись субъекта персональных данных</w:t>
      </w:r>
      <w:r w:rsidRPr="00C72697">
        <w:rPr>
          <w:sz w:val="28"/>
          <w:szCs w:val="28"/>
          <w:highlight w:val="white"/>
        </w:rPr>
        <w:t>.</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bookmarkStart w:id="38" w:name="_Hlk135406557"/>
      <w:r w:rsidRPr="00283D30">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 xml:space="preserve">В случае смерти субъекта персональных данных согласие на обработку его персональных данных дают наследники субъекта персональных </w:t>
      </w:r>
      <w:r w:rsidRPr="00283D30">
        <w:rPr>
          <w:rFonts w:cs="Times New Roman"/>
          <w:sz w:val="28"/>
          <w:szCs w:val="28"/>
        </w:rPr>
        <w:lastRenderedPageBreak/>
        <w:t>данных, если такое согласие не было дано субъектом персональных данных при его жизни.</w:t>
      </w:r>
    </w:p>
    <w:p w:rsidR="00796398" w:rsidRPr="00283D30" w:rsidRDefault="0027407F" w:rsidP="00283D30">
      <w:pPr>
        <w:pStyle w:val="31"/>
        <w:numPr>
          <w:ilvl w:val="2"/>
          <w:numId w:val="139"/>
        </w:numPr>
        <w:tabs>
          <w:tab w:val="left" w:pos="1418"/>
          <w:tab w:val="left" w:pos="1560"/>
        </w:tabs>
        <w:ind w:left="0" w:firstLine="709"/>
        <w:rPr>
          <w:rFonts w:cs="Times New Roman"/>
          <w:sz w:val="28"/>
          <w:szCs w:val="28"/>
        </w:rPr>
      </w:pPr>
      <w:r w:rsidRPr="00283D30">
        <w:rPr>
          <w:rFonts w:cs="Times New Roman"/>
          <w:sz w:val="28"/>
          <w:szCs w:val="28"/>
        </w:rPr>
        <w:t>Персональные данные могут быть получены ПАО «Татнефть» от лица, не являющегося субъектом персональных данных, при условии предоставления ПАО «Татнефть»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rsidR="00796398" w:rsidRPr="00283D30" w:rsidRDefault="0027407F" w:rsidP="00283D30">
      <w:pPr>
        <w:pStyle w:val="af4"/>
        <w:numPr>
          <w:ilvl w:val="1"/>
          <w:numId w:val="14"/>
        </w:numPr>
        <w:tabs>
          <w:tab w:val="left" w:pos="1134"/>
          <w:tab w:val="left" w:pos="1276"/>
        </w:tabs>
        <w:ind w:left="0" w:firstLine="710"/>
        <w:rPr>
          <w:b/>
          <w:sz w:val="28"/>
          <w:szCs w:val="28"/>
        </w:rPr>
      </w:pPr>
      <w:bookmarkStart w:id="39" w:name="h.vv8xy3qi4xg5" w:colFirst="0" w:colLast="0"/>
      <w:bookmarkEnd w:id="39"/>
      <w:r w:rsidRPr="00283D30">
        <w:rPr>
          <w:b/>
          <w:sz w:val="28"/>
          <w:szCs w:val="28"/>
        </w:rPr>
        <w:t xml:space="preserve"> Трансграничная передача персональных данных</w:t>
      </w:r>
    </w:p>
    <w:p w:rsidR="00796398" w:rsidRPr="00283D30" w:rsidRDefault="0027407F" w:rsidP="00283D30">
      <w:pPr>
        <w:pStyle w:val="31"/>
        <w:numPr>
          <w:ilvl w:val="2"/>
          <w:numId w:val="140"/>
        </w:numPr>
        <w:tabs>
          <w:tab w:val="left" w:pos="1560"/>
        </w:tabs>
        <w:ind w:left="0" w:firstLine="709"/>
        <w:rPr>
          <w:rFonts w:cs="Times New Roman"/>
          <w:sz w:val="28"/>
          <w:szCs w:val="28"/>
        </w:rPr>
      </w:pPr>
      <w:r w:rsidRPr="00283D30">
        <w:rPr>
          <w:rFonts w:cs="Times New Roman"/>
          <w:sz w:val="28"/>
          <w:szCs w:val="28"/>
        </w:rPr>
        <w:t>Трансграничная передача персональных данных ПАО «Татнефть» не осуществляется.</w:t>
      </w:r>
    </w:p>
    <w:p w:rsidR="00796398" w:rsidRPr="00283D30" w:rsidRDefault="0027407F" w:rsidP="00283D30">
      <w:pPr>
        <w:pStyle w:val="af4"/>
        <w:numPr>
          <w:ilvl w:val="1"/>
          <w:numId w:val="14"/>
        </w:numPr>
        <w:tabs>
          <w:tab w:val="left" w:pos="1134"/>
          <w:tab w:val="left" w:pos="1276"/>
        </w:tabs>
        <w:ind w:left="0" w:firstLine="710"/>
        <w:rPr>
          <w:b/>
          <w:sz w:val="28"/>
          <w:szCs w:val="28"/>
        </w:rPr>
      </w:pPr>
      <w:bookmarkStart w:id="40" w:name="h.iageceb8f89c" w:colFirst="0" w:colLast="0"/>
      <w:bookmarkEnd w:id="40"/>
      <w:r w:rsidRPr="00283D30">
        <w:rPr>
          <w:sz w:val="28"/>
          <w:szCs w:val="28"/>
        </w:rPr>
        <w:t xml:space="preserve"> </w:t>
      </w:r>
      <w:r w:rsidRPr="00283D30">
        <w:rPr>
          <w:b/>
          <w:sz w:val="28"/>
          <w:szCs w:val="28"/>
        </w:rPr>
        <w:t>Обработка персональных данных, осуществляемая без использования средств автоматизации</w:t>
      </w:r>
    </w:p>
    <w:p w:rsidR="00796398" w:rsidRPr="00283D30" w:rsidRDefault="0027407F" w:rsidP="00283D30">
      <w:pPr>
        <w:pStyle w:val="af4"/>
        <w:numPr>
          <w:ilvl w:val="2"/>
          <w:numId w:val="141"/>
        </w:numPr>
        <w:tabs>
          <w:tab w:val="left" w:pos="1560"/>
        </w:tabs>
        <w:ind w:left="0" w:firstLine="708"/>
        <w:rPr>
          <w:i/>
          <w:iCs/>
          <w:sz w:val="28"/>
          <w:szCs w:val="28"/>
        </w:rPr>
      </w:pPr>
      <w:r w:rsidRPr="00283D30">
        <w:rPr>
          <w:sz w:val="28"/>
          <w:szCs w:val="28"/>
        </w:rPr>
        <w:t>Общие положения</w:t>
      </w:r>
      <w:r w:rsidR="00C72697" w:rsidRPr="00283D30">
        <w:rPr>
          <w:sz w:val="28"/>
          <w:szCs w:val="28"/>
        </w:rPr>
        <w:t>.</w:t>
      </w:r>
    </w:p>
    <w:p w:rsidR="00796398" w:rsidRPr="00283D30" w:rsidRDefault="0027407F" w:rsidP="00283D30">
      <w:pPr>
        <w:pStyle w:val="41"/>
        <w:numPr>
          <w:ilvl w:val="3"/>
          <w:numId w:val="141"/>
        </w:numPr>
        <w:tabs>
          <w:tab w:val="left" w:pos="1276"/>
          <w:tab w:val="left" w:pos="1701"/>
        </w:tabs>
        <w:ind w:left="0" w:firstLine="709"/>
        <w:rPr>
          <w:rFonts w:cs="Times New Roman"/>
          <w:sz w:val="28"/>
          <w:szCs w:val="28"/>
        </w:rPr>
      </w:pPr>
      <w:r w:rsidRPr="00283D30">
        <w:rPr>
          <w:rFonts w:cs="Times New Roman"/>
          <w:sz w:val="28"/>
          <w:szCs w:val="28"/>
          <w:highlight w:val="white"/>
        </w:rPr>
        <w:t>Обработка</w:t>
      </w:r>
      <w:r w:rsidRPr="00283D30">
        <w:rPr>
          <w:rFonts w:cs="Times New Roman"/>
          <w:sz w:val="28"/>
          <w:szCs w:val="28"/>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96398" w:rsidRPr="00283D30" w:rsidRDefault="00997406" w:rsidP="00283D30">
      <w:pPr>
        <w:pStyle w:val="af4"/>
        <w:numPr>
          <w:ilvl w:val="2"/>
          <w:numId w:val="141"/>
        </w:numPr>
        <w:tabs>
          <w:tab w:val="left" w:pos="1418"/>
        </w:tabs>
        <w:ind w:left="0" w:firstLine="709"/>
        <w:rPr>
          <w:i/>
          <w:iCs/>
          <w:sz w:val="28"/>
          <w:szCs w:val="28"/>
        </w:rPr>
      </w:pPr>
      <w:r w:rsidRPr="00283D30">
        <w:rPr>
          <w:sz w:val="28"/>
          <w:szCs w:val="28"/>
        </w:rPr>
        <w:t xml:space="preserve">   </w:t>
      </w:r>
      <w:r w:rsidR="0027407F" w:rsidRPr="00283D30">
        <w:rPr>
          <w:sz w:val="28"/>
          <w:szCs w:val="28"/>
        </w:rPr>
        <w:t>Особенности организации обработки персональных данных, осуществляемой без использования средств автоматизации</w:t>
      </w:r>
      <w:r w:rsidR="00C72697" w:rsidRPr="00283D30">
        <w:rPr>
          <w:sz w:val="28"/>
          <w:szCs w:val="28"/>
        </w:rPr>
        <w:t>.</w:t>
      </w:r>
    </w:p>
    <w:p w:rsidR="00796398" w:rsidRPr="00283D30" w:rsidRDefault="0027407F" w:rsidP="00283D30">
      <w:pPr>
        <w:pStyle w:val="41"/>
        <w:numPr>
          <w:ilvl w:val="3"/>
          <w:numId w:val="141"/>
        </w:numPr>
        <w:tabs>
          <w:tab w:val="left" w:pos="1701"/>
        </w:tabs>
        <w:ind w:left="0" w:firstLine="709"/>
        <w:rPr>
          <w:rFonts w:cs="Times New Roman"/>
          <w:sz w:val="28"/>
          <w:szCs w:val="28"/>
        </w:rPr>
      </w:pPr>
      <w:r w:rsidRPr="00283D30">
        <w:rPr>
          <w:rFonts w:cs="Times New Roman"/>
          <w:sz w:val="28"/>
          <w:szCs w:val="28"/>
          <w:highlight w:val="white"/>
        </w:rPr>
        <w:t>Персональные</w:t>
      </w:r>
      <w:r w:rsidRPr="00283D30">
        <w:rPr>
          <w:rFonts w:cs="Times New Roman"/>
          <w:sz w:val="28"/>
          <w:szCs w:val="28"/>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r w:rsidRPr="00283D30">
        <w:rPr>
          <w:rFonts w:cs="Times New Roman"/>
          <w:sz w:val="28"/>
          <w:szCs w:val="28"/>
          <w:highlight w:val="white"/>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bookmarkStart w:id="41" w:name="sub_1006"/>
      <w:r w:rsidRPr="00283D30">
        <w:rPr>
          <w:rFonts w:cs="Times New Roman"/>
          <w:sz w:val="28"/>
          <w:szCs w:val="28"/>
          <w:highlight w:val="white"/>
        </w:rPr>
        <w:t xml:space="preserve">Лица, осуществляющие обработку персональных данных без использования средств автоматизации (в том числе работники ПАО «Татнефть» или лица, осуществляющие такую обработку по договору с ПАО «Татнефть»), проинформированы о факте обработки ими персональных данных, обработка которых осуществляется ПАО «Татнефть» без использования средств автоматизации, категориях обрабатываемых персональных данных, а также об </w:t>
      </w:r>
      <w:r w:rsidRPr="00283D30">
        <w:rPr>
          <w:rFonts w:cs="Times New Roman"/>
          <w:sz w:val="28"/>
          <w:szCs w:val="28"/>
          <w:highlight w:val="white"/>
        </w:rPr>
        <w:lastRenderedPageBreak/>
        <w:t>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ПАО «Татнефть».</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bookmarkStart w:id="42" w:name="sub_1007"/>
      <w:bookmarkEnd w:id="41"/>
      <w:r w:rsidRPr="00283D30">
        <w:rPr>
          <w:rFonts w:cs="Times New Roman"/>
          <w:sz w:val="28"/>
          <w:szCs w:val="28"/>
          <w:highlight w:val="white"/>
        </w:rPr>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следующие условия:</w:t>
      </w:r>
    </w:p>
    <w:p w:rsidR="00796398" w:rsidRPr="00C72697" w:rsidRDefault="0027407F" w:rsidP="00283D30">
      <w:pPr>
        <w:pStyle w:val="1250"/>
        <w:numPr>
          <w:ilvl w:val="0"/>
          <w:numId w:val="57"/>
        </w:numPr>
        <w:tabs>
          <w:tab w:val="left" w:pos="1134"/>
          <w:tab w:val="left" w:pos="1560"/>
        </w:tabs>
        <w:ind w:left="0" w:firstLine="709"/>
        <w:rPr>
          <w:sz w:val="28"/>
          <w:szCs w:val="28"/>
        </w:rPr>
      </w:pPr>
      <w:bookmarkStart w:id="43" w:name="sub_1071"/>
      <w:bookmarkEnd w:id="38"/>
      <w:bookmarkEnd w:id="42"/>
      <w:r w:rsidRPr="00C72697">
        <w:rPr>
          <w:sz w:val="28"/>
          <w:szCs w:val="28"/>
        </w:rPr>
        <w:t>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ПАО «Татнефть»,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ПАО «Татнефть» способов обработки персональных данных;</w:t>
      </w:r>
      <w:bookmarkStart w:id="44" w:name="sub_1072"/>
      <w:bookmarkEnd w:id="43"/>
    </w:p>
    <w:p w:rsidR="00796398" w:rsidRPr="00C72697" w:rsidRDefault="0027407F" w:rsidP="00283D30">
      <w:pPr>
        <w:pStyle w:val="1250"/>
        <w:numPr>
          <w:ilvl w:val="0"/>
          <w:numId w:val="57"/>
        </w:numPr>
        <w:tabs>
          <w:tab w:val="left" w:pos="1134"/>
          <w:tab w:val="left" w:pos="1560"/>
        </w:tabs>
        <w:ind w:left="0" w:firstLine="709"/>
        <w:rPr>
          <w:sz w:val="28"/>
          <w:szCs w:val="28"/>
        </w:rPr>
      </w:pPr>
      <w:r w:rsidRPr="00C72697">
        <w:rPr>
          <w:sz w:val="28"/>
          <w:szCs w:val="28"/>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bookmarkStart w:id="45" w:name="sub_1073"/>
      <w:bookmarkEnd w:id="44"/>
    </w:p>
    <w:p w:rsidR="00796398" w:rsidRPr="00C72697" w:rsidRDefault="0027407F" w:rsidP="00283D30">
      <w:pPr>
        <w:pStyle w:val="1250"/>
        <w:numPr>
          <w:ilvl w:val="0"/>
          <w:numId w:val="57"/>
        </w:numPr>
        <w:tabs>
          <w:tab w:val="left" w:pos="1134"/>
          <w:tab w:val="left" w:pos="1560"/>
        </w:tabs>
        <w:ind w:left="0" w:firstLine="709"/>
        <w:rPr>
          <w:sz w:val="28"/>
          <w:szCs w:val="28"/>
        </w:rPr>
      </w:pPr>
      <w:r w:rsidRPr="00C72697">
        <w:rPr>
          <w:sz w:val="28"/>
          <w:szCs w:val="28"/>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bookmarkEnd w:id="45"/>
    </w:p>
    <w:p w:rsidR="00796398" w:rsidRPr="00C72697" w:rsidRDefault="0027407F" w:rsidP="00283D30">
      <w:pPr>
        <w:pStyle w:val="1250"/>
        <w:numPr>
          <w:ilvl w:val="0"/>
          <w:numId w:val="57"/>
        </w:numPr>
        <w:tabs>
          <w:tab w:val="left" w:pos="1134"/>
          <w:tab w:val="left" w:pos="1560"/>
        </w:tabs>
        <w:ind w:left="0" w:firstLine="709"/>
        <w:rPr>
          <w:sz w:val="28"/>
          <w:szCs w:val="28"/>
        </w:rPr>
      </w:pPr>
      <w:r w:rsidRPr="00C72697">
        <w:rPr>
          <w:sz w:val="28"/>
          <w:szCs w:val="28"/>
        </w:rPr>
        <w:t>типовая форма исключает объединение полей, предназначенных для внесения персональных данных, цели обработки которых заведомо не совместимы.</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bookmarkStart w:id="46" w:name="_Hlk135406819"/>
      <w:r w:rsidRPr="00283D30">
        <w:rPr>
          <w:rFonts w:cs="Times New Roman"/>
          <w:sz w:val="28"/>
          <w:szCs w:val="28"/>
          <w:highlight w:val="white"/>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находятся объекты ПАО «Татнефть», или в иных аналогичных целях, соблюдаются следующие условия:</w:t>
      </w:r>
    </w:p>
    <w:p w:rsidR="00796398" w:rsidRPr="00C72697" w:rsidRDefault="0027407F" w:rsidP="00283D30">
      <w:pPr>
        <w:pStyle w:val="1250"/>
        <w:numPr>
          <w:ilvl w:val="0"/>
          <w:numId w:val="58"/>
        </w:numPr>
        <w:tabs>
          <w:tab w:val="left" w:pos="1134"/>
          <w:tab w:val="left" w:pos="1560"/>
        </w:tabs>
        <w:ind w:left="0" w:firstLine="709"/>
        <w:rPr>
          <w:sz w:val="28"/>
          <w:szCs w:val="28"/>
        </w:rPr>
      </w:pPr>
      <w:bookmarkStart w:id="47" w:name="sub_1081"/>
      <w:r w:rsidRPr="00C72697">
        <w:rPr>
          <w:sz w:val="28"/>
          <w:szCs w:val="28"/>
        </w:rPr>
        <w:t xml:space="preserve">необходимость ведения такого журнала (реестра, книги) предусмотрена актом ПАО «Татнефть»,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w:t>
      </w:r>
      <w:r w:rsidRPr="00C72697">
        <w:rPr>
          <w:sz w:val="28"/>
          <w:szCs w:val="28"/>
        </w:rPr>
        <w:lastRenderedPageBreak/>
        <w:t>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находятся объекты ПАО «Татнефть», без подтверждения подлинности персональных данных, сообщенных субъектом персональных данных;</w:t>
      </w:r>
      <w:bookmarkStart w:id="48" w:name="sub_1082"/>
      <w:bookmarkEnd w:id="47"/>
    </w:p>
    <w:p w:rsidR="00796398" w:rsidRPr="00C72697" w:rsidRDefault="0027407F" w:rsidP="00283D30">
      <w:pPr>
        <w:pStyle w:val="1250"/>
        <w:numPr>
          <w:ilvl w:val="0"/>
          <w:numId w:val="58"/>
        </w:numPr>
        <w:tabs>
          <w:tab w:val="left" w:pos="1134"/>
          <w:tab w:val="left" w:pos="1560"/>
        </w:tabs>
        <w:ind w:left="0" w:firstLine="709"/>
        <w:rPr>
          <w:sz w:val="28"/>
          <w:szCs w:val="28"/>
        </w:rPr>
      </w:pPr>
      <w:r w:rsidRPr="00C72697">
        <w:rPr>
          <w:sz w:val="28"/>
          <w:szCs w:val="28"/>
        </w:rPr>
        <w:t>копирование содержащейся в таких журналах (реестрах, книгах) информации не допускается;</w:t>
      </w:r>
      <w:bookmarkEnd w:id="48"/>
    </w:p>
    <w:p w:rsidR="00796398" w:rsidRPr="00C72697" w:rsidRDefault="0027407F" w:rsidP="00283D30">
      <w:pPr>
        <w:pStyle w:val="1250"/>
        <w:numPr>
          <w:ilvl w:val="0"/>
          <w:numId w:val="58"/>
        </w:numPr>
        <w:tabs>
          <w:tab w:val="left" w:pos="1134"/>
          <w:tab w:val="left" w:pos="1560"/>
        </w:tabs>
        <w:ind w:left="0" w:firstLine="709"/>
        <w:rPr>
          <w:sz w:val="28"/>
          <w:szCs w:val="28"/>
        </w:rPr>
      </w:pPr>
      <w:r w:rsidRPr="00C72697">
        <w:rPr>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объекты ПАО «Татнефть».</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r w:rsidRPr="00283D30">
        <w:rPr>
          <w:rFonts w:cs="Times New Roman"/>
          <w:sz w:val="28"/>
          <w:szCs w:val="28"/>
          <w:highlight w:val="white"/>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796398" w:rsidRPr="00C72697" w:rsidRDefault="0027407F" w:rsidP="00283D30">
      <w:pPr>
        <w:pStyle w:val="1250"/>
        <w:numPr>
          <w:ilvl w:val="0"/>
          <w:numId w:val="59"/>
        </w:numPr>
        <w:tabs>
          <w:tab w:val="left" w:pos="1134"/>
          <w:tab w:val="left" w:pos="1560"/>
        </w:tabs>
        <w:ind w:left="0" w:firstLine="709"/>
        <w:rPr>
          <w:sz w:val="28"/>
          <w:szCs w:val="28"/>
        </w:rPr>
      </w:pPr>
      <w:bookmarkStart w:id="49" w:name="sub_1091"/>
      <w:r w:rsidRPr="00C72697">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50" w:name="sub_1092"/>
      <w:bookmarkEnd w:id="49"/>
    </w:p>
    <w:p w:rsidR="00796398" w:rsidRPr="00C72697" w:rsidRDefault="0027407F" w:rsidP="00283D30">
      <w:pPr>
        <w:pStyle w:val="1250"/>
        <w:numPr>
          <w:ilvl w:val="0"/>
          <w:numId w:val="59"/>
        </w:numPr>
        <w:tabs>
          <w:tab w:val="left" w:pos="1134"/>
          <w:tab w:val="left" w:pos="1560"/>
        </w:tabs>
        <w:ind w:left="0" w:firstLine="709"/>
        <w:rPr>
          <w:sz w:val="28"/>
          <w:szCs w:val="28"/>
        </w:rPr>
      </w:pPr>
      <w:r w:rsidRPr="00C72697">
        <w:rPr>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bookmarkStart w:id="51" w:name="sub_1010"/>
      <w:bookmarkEnd w:id="50"/>
      <w:r w:rsidRPr="00283D30">
        <w:rPr>
          <w:rFonts w:cs="Times New Roman"/>
          <w:sz w:val="28"/>
          <w:szCs w:val="28"/>
          <w:highlight w:val="white"/>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52" w:name="sub_1011"/>
      <w:bookmarkEnd w:id="51"/>
      <w:r w:rsidRPr="00283D30">
        <w:rPr>
          <w:rFonts w:cs="Times New Roman"/>
          <w:sz w:val="28"/>
          <w:szCs w:val="28"/>
          <w:highlight w:val="white"/>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96398" w:rsidRPr="00283D30" w:rsidRDefault="0027407F" w:rsidP="00283D30">
      <w:pPr>
        <w:pStyle w:val="41"/>
        <w:numPr>
          <w:ilvl w:val="3"/>
          <w:numId w:val="141"/>
        </w:numPr>
        <w:tabs>
          <w:tab w:val="left" w:pos="1701"/>
        </w:tabs>
        <w:ind w:left="0" w:firstLine="709"/>
        <w:rPr>
          <w:rFonts w:cs="Times New Roman"/>
          <w:sz w:val="28"/>
          <w:szCs w:val="28"/>
          <w:highlight w:val="white"/>
        </w:rPr>
      </w:pPr>
      <w:bookmarkStart w:id="53" w:name="sub_1012"/>
      <w:bookmarkEnd w:id="52"/>
      <w:r w:rsidRPr="00283D30">
        <w:rPr>
          <w:rFonts w:cs="Times New Roman"/>
          <w:sz w:val="28"/>
          <w:szCs w:val="28"/>
          <w:highlight w:val="white"/>
        </w:rPr>
        <w:t xml:space="preserve">Уточнение персональных данных при осуществлении их обработки без использования средств автоматизации производится путем </w:t>
      </w:r>
      <w:r w:rsidRPr="00283D30">
        <w:rPr>
          <w:rFonts w:cs="Times New Roman"/>
          <w:sz w:val="28"/>
          <w:szCs w:val="28"/>
          <w:highlight w:val="white"/>
        </w:rPr>
        <w:lastRenderedPageBreak/>
        <w:t>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96398" w:rsidRPr="00283D30" w:rsidRDefault="00997406" w:rsidP="00283D30">
      <w:pPr>
        <w:pStyle w:val="af4"/>
        <w:numPr>
          <w:ilvl w:val="2"/>
          <w:numId w:val="141"/>
        </w:numPr>
        <w:tabs>
          <w:tab w:val="left" w:pos="1418"/>
        </w:tabs>
        <w:ind w:left="0" w:firstLine="709"/>
        <w:rPr>
          <w:i/>
          <w:iCs/>
          <w:sz w:val="28"/>
          <w:szCs w:val="28"/>
        </w:rPr>
      </w:pPr>
      <w:bookmarkStart w:id="54" w:name="sub_1300"/>
      <w:bookmarkEnd w:id="53"/>
      <w:r w:rsidRPr="00283D30">
        <w:rPr>
          <w:sz w:val="28"/>
          <w:szCs w:val="28"/>
        </w:rPr>
        <w:t xml:space="preserve">  </w:t>
      </w:r>
      <w:r w:rsidR="0027407F" w:rsidRPr="00283D30">
        <w:rPr>
          <w:sz w:val="28"/>
          <w:szCs w:val="28"/>
        </w:rPr>
        <w:t>Меры по обеспечению безопасности персональных данных при их обработке, осуществляемой без использования средств автоматизации</w:t>
      </w:r>
      <w:r w:rsidR="00C72697" w:rsidRPr="00283D30">
        <w:rPr>
          <w:sz w:val="28"/>
          <w:szCs w:val="28"/>
        </w:rPr>
        <w:t>.</w:t>
      </w:r>
    </w:p>
    <w:p w:rsidR="00796398" w:rsidRPr="00283D30" w:rsidRDefault="0027407F" w:rsidP="00283D30">
      <w:pPr>
        <w:pStyle w:val="41"/>
        <w:numPr>
          <w:ilvl w:val="3"/>
          <w:numId w:val="141"/>
        </w:numPr>
        <w:tabs>
          <w:tab w:val="left" w:pos="1701"/>
        </w:tabs>
        <w:ind w:left="0" w:firstLine="709"/>
        <w:rPr>
          <w:rFonts w:cs="Times New Roman"/>
          <w:sz w:val="28"/>
          <w:szCs w:val="28"/>
        </w:rPr>
      </w:pPr>
      <w:bookmarkStart w:id="55" w:name="sub_1013"/>
      <w:bookmarkEnd w:id="54"/>
      <w:r w:rsidRPr="00283D30">
        <w:rPr>
          <w:rFonts w:cs="Times New Roman"/>
          <w:sz w:val="28"/>
          <w:szCs w:val="28"/>
          <w:highlight w:val="white"/>
        </w:rPr>
        <w:t>Обработка</w:t>
      </w:r>
      <w:r w:rsidRPr="00283D30">
        <w:rPr>
          <w:rFonts w:cs="Times New Roman"/>
          <w:sz w:val="28"/>
          <w:szCs w:val="28"/>
        </w:rPr>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96398" w:rsidRPr="00283D30" w:rsidRDefault="0027407F" w:rsidP="00283D30">
      <w:pPr>
        <w:pStyle w:val="41"/>
        <w:numPr>
          <w:ilvl w:val="3"/>
          <w:numId w:val="141"/>
        </w:numPr>
        <w:tabs>
          <w:tab w:val="left" w:pos="1701"/>
        </w:tabs>
        <w:ind w:left="0" w:firstLine="709"/>
        <w:rPr>
          <w:rFonts w:cs="Times New Roman"/>
          <w:sz w:val="28"/>
          <w:szCs w:val="28"/>
        </w:rPr>
      </w:pPr>
      <w:bookmarkStart w:id="56" w:name="sub_1014"/>
      <w:bookmarkEnd w:id="55"/>
      <w:r w:rsidRPr="00283D30">
        <w:rPr>
          <w:rFonts w:cs="Times New Roman"/>
          <w:sz w:val="28"/>
          <w:szCs w:val="28"/>
          <w:highlight w:val="white"/>
        </w:rPr>
        <w:t>Обеспечивается</w:t>
      </w:r>
      <w:r w:rsidRPr="00283D30">
        <w:rPr>
          <w:rFonts w:cs="Times New Roman"/>
          <w:sz w:val="28"/>
          <w:szCs w:val="28"/>
        </w:rPr>
        <w:t xml:space="preserve"> раздельное хранение персональных данных (материальных носителей), обработка которых осуществляется в различных целях.</w:t>
      </w:r>
    </w:p>
    <w:p w:rsidR="00796398" w:rsidRPr="00283D30" w:rsidRDefault="0027407F" w:rsidP="00283D30">
      <w:pPr>
        <w:pStyle w:val="41"/>
        <w:numPr>
          <w:ilvl w:val="3"/>
          <w:numId w:val="141"/>
        </w:numPr>
        <w:tabs>
          <w:tab w:val="left" w:pos="1701"/>
        </w:tabs>
        <w:ind w:left="0" w:firstLine="709"/>
        <w:rPr>
          <w:rFonts w:cs="Times New Roman"/>
          <w:sz w:val="28"/>
          <w:szCs w:val="28"/>
        </w:rPr>
      </w:pPr>
      <w:bookmarkStart w:id="57" w:name="sub_1015"/>
      <w:bookmarkEnd w:id="56"/>
      <w:r w:rsidRPr="00283D30">
        <w:rPr>
          <w:rFonts w:cs="Times New Roman"/>
          <w:sz w:val="28"/>
          <w:szCs w:val="28"/>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ПАО «Татнефть».</w:t>
      </w:r>
    </w:p>
    <w:p w:rsidR="00796398" w:rsidRPr="00283D30" w:rsidRDefault="0027407F" w:rsidP="00283D30">
      <w:pPr>
        <w:pStyle w:val="af4"/>
        <w:numPr>
          <w:ilvl w:val="1"/>
          <w:numId w:val="14"/>
        </w:numPr>
        <w:tabs>
          <w:tab w:val="left" w:pos="1134"/>
        </w:tabs>
        <w:ind w:left="0" w:firstLine="710"/>
        <w:rPr>
          <w:b/>
          <w:sz w:val="28"/>
          <w:szCs w:val="28"/>
        </w:rPr>
      </w:pPr>
      <w:r w:rsidRPr="00283D30">
        <w:rPr>
          <w:b/>
          <w:sz w:val="28"/>
          <w:szCs w:val="28"/>
        </w:rPr>
        <w:t>Хранение персональных данных</w:t>
      </w:r>
    </w:p>
    <w:p w:rsidR="00F74423" w:rsidRPr="00283D30" w:rsidRDefault="0027407F" w:rsidP="00283D30">
      <w:pPr>
        <w:pStyle w:val="a4"/>
        <w:numPr>
          <w:ilvl w:val="2"/>
          <w:numId w:val="142"/>
        </w:numPr>
        <w:tabs>
          <w:tab w:val="left" w:pos="1560"/>
        </w:tabs>
        <w:ind w:left="0" w:firstLine="709"/>
        <w:rPr>
          <w:sz w:val="28"/>
          <w:szCs w:val="28"/>
        </w:rPr>
      </w:pPr>
      <w:r w:rsidRPr="00283D30">
        <w:rPr>
          <w:sz w:val="28"/>
          <w:szCs w:val="28"/>
        </w:rPr>
        <w:t xml:space="preserve">Оператор хранит персональные в данные в течение срока, необходимого для достижения целей их обработки, документы, содержащие персональные данные, – в течение срока хранения документов, предусмотренного номенклатурой, дел с </w:t>
      </w:r>
      <w:proofErr w:type="spellStart"/>
      <w:r w:rsidRPr="00283D30">
        <w:rPr>
          <w:sz w:val="28"/>
          <w:szCs w:val="28"/>
        </w:rPr>
        <w:t>учѐтом</w:t>
      </w:r>
      <w:proofErr w:type="spellEnd"/>
      <w:r w:rsidRPr="00283D30">
        <w:rPr>
          <w:sz w:val="28"/>
          <w:szCs w:val="28"/>
        </w:rPr>
        <w:t xml:space="preserve"> архивных сроков хранения.</w:t>
      </w:r>
    </w:p>
    <w:p w:rsidR="00F74423" w:rsidRPr="00283D30" w:rsidRDefault="0027407F" w:rsidP="00283D30">
      <w:pPr>
        <w:pStyle w:val="a4"/>
        <w:numPr>
          <w:ilvl w:val="2"/>
          <w:numId w:val="142"/>
        </w:numPr>
        <w:tabs>
          <w:tab w:val="left" w:pos="1560"/>
        </w:tabs>
        <w:ind w:left="0" w:firstLine="709"/>
        <w:rPr>
          <w:sz w:val="28"/>
          <w:szCs w:val="28"/>
        </w:rPr>
      </w:pPr>
      <w:r w:rsidRPr="00283D30">
        <w:rPr>
          <w:sz w:val="28"/>
          <w:szCs w:val="28"/>
        </w:rPr>
        <w:t>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F74423" w:rsidRPr="00283D30" w:rsidRDefault="0027407F" w:rsidP="00283D30">
      <w:pPr>
        <w:pStyle w:val="a4"/>
        <w:numPr>
          <w:ilvl w:val="2"/>
          <w:numId w:val="142"/>
        </w:numPr>
        <w:tabs>
          <w:tab w:val="left" w:pos="1560"/>
        </w:tabs>
        <w:ind w:left="0" w:firstLine="709"/>
        <w:rPr>
          <w:sz w:val="28"/>
          <w:szCs w:val="28"/>
        </w:rPr>
      </w:pPr>
      <w:r w:rsidRPr="00283D30">
        <w:rPr>
          <w:sz w:val="28"/>
          <w:szCs w:val="28"/>
        </w:rPr>
        <w:t>Персональные данные, обрабатываемые с использованием средств автоматизации, – в порядке и на условиях, которые определяет политика безопасности данных средств автоматизации.</w:t>
      </w:r>
    </w:p>
    <w:p w:rsidR="00F74423" w:rsidRPr="00283D30" w:rsidRDefault="0027407F" w:rsidP="00283D30">
      <w:pPr>
        <w:pStyle w:val="a4"/>
        <w:numPr>
          <w:ilvl w:val="2"/>
          <w:numId w:val="142"/>
        </w:numPr>
        <w:tabs>
          <w:tab w:val="left" w:pos="1560"/>
        </w:tabs>
        <w:ind w:left="0" w:firstLine="709"/>
        <w:rPr>
          <w:sz w:val="28"/>
          <w:szCs w:val="28"/>
        </w:rPr>
      </w:pPr>
      <w:r w:rsidRPr="00283D30">
        <w:rPr>
          <w:sz w:val="28"/>
          <w:szCs w:val="28"/>
        </w:rPr>
        <w:t>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информационных систем.</w:t>
      </w:r>
    </w:p>
    <w:p w:rsidR="00796398" w:rsidRPr="00283D30" w:rsidRDefault="0027407F" w:rsidP="00283D30">
      <w:pPr>
        <w:pStyle w:val="a4"/>
        <w:numPr>
          <w:ilvl w:val="2"/>
          <w:numId w:val="142"/>
        </w:numPr>
        <w:tabs>
          <w:tab w:val="left" w:pos="1560"/>
        </w:tabs>
        <w:ind w:left="0" w:firstLine="709"/>
        <w:rPr>
          <w:sz w:val="28"/>
          <w:szCs w:val="28"/>
        </w:rPr>
      </w:pPr>
      <w:r w:rsidRPr="00283D30">
        <w:rPr>
          <w:sz w:val="28"/>
          <w:szCs w:val="28"/>
        </w:rPr>
        <w:t xml:space="preserve">Хранение персональных данных осуществляется не дольше чем этого требуют цели их обработки, и они подлежат уничтожению </w:t>
      </w:r>
      <w:r w:rsidR="001704F2">
        <w:rPr>
          <w:sz w:val="28"/>
          <w:szCs w:val="28"/>
        </w:rPr>
        <w:t xml:space="preserve">либо </w:t>
      </w:r>
      <w:r w:rsidR="001704F2">
        <w:rPr>
          <w:sz w:val="28"/>
          <w:szCs w:val="28"/>
        </w:rPr>
        <w:lastRenderedPageBreak/>
        <w:t xml:space="preserve">обезличиванию </w:t>
      </w:r>
      <w:r w:rsidRPr="00283D30">
        <w:rPr>
          <w:sz w:val="28"/>
          <w:szCs w:val="28"/>
        </w:rPr>
        <w:t>по достижении целей обработки или в случае утраты необходимости в их достижении.</w:t>
      </w:r>
    </w:p>
    <w:p w:rsidR="00796398" w:rsidRPr="00C72697" w:rsidRDefault="0027407F" w:rsidP="00283D30">
      <w:pPr>
        <w:pStyle w:val="14"/>
        <w:numPr>
          <w:ilvl w:val="0"/>
          <w:numId w:val="14"/>
        </w:numPr>
        <w:tabs>
          <w:tab w:val="left" w:pos="1134"/>
        </w:tabs>
        <w:ind w:left="0" w:firstLine="709"/>
        <w:jc w:val="both"/>
        <w:outlineLvl w:val="0"/>
        <w:rPr>
          <w:caps w:val="0"/>
          <w:sz w:val="28"/>
          <w:szCs w:val="28"/>
        </w:rPr>
      </w:pPr>
      <w:bookmarkStart w:id="58" w:name="h.yqa07k4x2smk" w:colFirst="0" w:colLast="0"/>
      <w:bookmarkStart w:id="59" w:name="_Toc155857466"/>
      <w:bookmarkStart w:id="60" w:name="_Toc162267167"/>
      <w:bookmarkEnd w:id="57"/>
      <w:bookmarkEnd w:id="58"/>
      <w:r w:rsidRPr="00C72697">
        <w:rPr>
          <w:caps w:val="0"/>
          <w:sz w:val="28"/>
          <w:szCs w:val="28"/>
        </w:rPr>
        <w:t>Актуализация персональных данных, ответы на запросы субъектов персональным данным</w:t>
      </w:r>
      <w:bookmarkEnd w:id="59"/>
      <w:bookmarkEnd w:id="60"/>
    </w:p>
    <w:p w:rsidR="00796398" w:rsidRPr="00283D30" w:rsidRDefault="0027407F" w:rsidP="00283D30">
      <w:pPr>
        <w:pStyle w:val="af4"/>
        <w:numPr>
          <w:ilvl w:val="1"/>
          <w:numId w:val="14"/>
        </w:numPr>
        <w:tabs>
          <w:tab w:val="left" w:pos="1276"/>
        </w:tabs>
        <w:ind w:left="0" w:firstLine="710"/>
        <w:rPr>
          <w:sz w:val="28"/>
          <w:szCs w:val="28"/>
        </w:rPr>
      </w:pPr>
      <w:r w:rsidRPr="00283D30">
        <w:rPr>
          <w:b/>
          <w:sz w:val="28"/>
          <w:szCs w:val="28"/>
        </w:rPr>
        <w:t>Права субъектов персональных данных</w:t>
      </w:r>
    </w:p>
    <w:p w:rsidR="00796398" w:rsidRPr="00283D30" w:rsidRDefault="0027407F" w:rsidP="00283D30">
      <w:pPr>
        <w:pStyle w:val="af4"/>
        <w:numPr>
          <w:ilvl w:val="2"/>
          <w:numId w:val="143"/>
        </w:numPr>
        <w:tabs>
          <w:tab w:val="left" w:pos="1134"/>
          <w:tab w:val="left" w:pos="1418"/>
        </w:tabs>
        <w:ind w:left="0" w:firstLine="709"/>
        <w:rPr>
          <w:i/>
          <w:iCs/>
          <w:sz w:val="28"/>
          <w:szCs w:val="28"/>
        </w:rPr>
      </w:pPr>
      <w:bookmarkStart w:id="61" w:name="h.lwnbin76eyt0" w:colFirst="0" w:colLast="0"/>
      <w:bookmarkEnd w:id="61"/>
      <w:r w:rsidRPr="00283D30">
        <w:rPr>
          <w:sz w:val="28"/>
          <w:szCs w:val="28"/>
        </w:rPr>
        <w:t>Право субъекта персональных данных на доступ к его персональным данным</w:t>
      </w:r>
      <w:r w:rsidR="00C72697" w:rsidRPr="00283D30">
        <w:rPr>
          <w:sz w:val="28"/>
          <w:szCs w:val="28"/>
        </w:rPr>
        <w:t>.</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подтверждение факта обработки персональных данных ПАО «Татнефть»;</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правовые основания и цели обработки персональных данных;</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цели и применяемые ПАО «Татнефть» способы обработки персональных данных;</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 xml:space="preserve">наименование и местонахождения </w:t>
      </w:r>
      <w:r w:rsidR="00012785">
        <w:rPr>
          <w:sz w:val="28"/>
          <w:szCs w:val="28"/>
        </w:rPr>
        <w:t>о</w:t>
      </w:r>
      <w:r w:rsidRPr="00C72697">
        <w:rPr>
          <w:sz w:val="28"/>
          <w:szCs w:val="28"/>
        </w:rPr>
        <w:t xml:space="preserve">ператора, сведения о лицах (за исключением работников </w:t>
      </w:r>
      <w:r w:rsidR="00012785">
        <w:rPr>
          <w:sz w:val="28"/>
          <w:szCs w:val="28"/>
        </w:rPr>
        <w:t>о</w:t>
      </w:r>
      <w:r w:rsidRPr="00C72697">
        <w:rPr>
          <w:sz w:val="28"/>
          <w:szCs w:val="28"/>
        </w:rPr>
        <w:t xml:space="preserve">ператора), которые имеют доступ к персональным данным или которым могут быть раскрыты персональные данные на основании договора с </w:t>
      </w:r>
      <w:r w:rsidR="00012785">
        <w:rPr>
          <w:sz w:val="28"/>
          <w:szCs w:val="28"/>
        </w:rPr>
        <w:t>о</w:t>
      </w:r>
      <w:r w:rsidRPr="00C72697">
        <w:rPr>
          <w:sz w:val="28"/>
          <w:szCs w:val="28"/>
        </w:rPr>
        <w:t>ператором или на основании федерального закона;</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9677DE" w:rsidRPr="00C72697">
        <w:rPr>
          <w:sz w:val="28"/>
          <w:szCs w:val="28"/>
        </w:rPr>
        <w:t>Ф</w:t>
      </w:r>
      <w:r w:rsidRPr="00C72697">
        <w:rPr>
          <w:sz w:val="28"/>
          <w:szCs w:val="28"/>
        </w:rPr>
        <w:t>едеральным законом</w:t>
      </w:r>
      <w:r w:rsidR="009677DE" w:rsidRPr="00C72697">
        <w:rPr>
          <w:sz w:val="28"/>
          <w:szCs w:val="28"/>
        </w:rPr>
        <w:t xml:space="preserve"> «О персональных данных»</w:t>
      </w:r>
      <w:r w:rsidRPr="00C72697">
        <w:rPr>
          <w:sz w:val="28"/>
          <w:szCs w:val="28"/>
        </w:rPr>
        <w:t>;</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сроки обработки персональных данных, в том числе сроки их хранения;</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порядок осуществления субъектом персональных данных прав, предусмотренных Федеральным законом «О персональных данных»;</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информацию об осуществленной или о предполагаемой трансграничной передаче данных;</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наименование или фамилию, имя, отчество и адрес лица, осуществляющего обработку персональных данных по поручению ПАО «Татнефть», если обработка поручена или будет поручена такому лицу;</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информацию о способах исполнения ПАО «Татнефть» обязанностей, установленных статьей 18.1 Федерального закона «О персональных данных»;</w:t>
      </w:r>
    </w:p>
    <w:p w:rsidR="00796398" w:rsidRPr="00C72697" w:rsidRDefault="0027407F" w:rsidP="00283D30">
      <w:pPr>
        <w:pStyle w:val="1250"/>
        <w:numPr>
          <w:ilvl w:val="0"/>
          <w:numId w:val="29"/>
        </w:numPr>
        <w:tabs>
          <w:tab w:val="left" w:pos="1134"/>
        </w:tabs>
        <w:ind w:left="0" w:firstLine="709"/>
        <w:rPr>
          <w:sz w:val="28"/>
          <w:szCs w:val="28"/>
        </w:rPr>
      </w:pPr>
      <w:r w:rsidRPr="00C72697">
        <w:rPr>
          <w:sz w:val="28"/>
          <w:szCs w:val="28"/>
        </w:rPr>
        <w:t>иные сведения, предусмотренные Федеральным законом «О персональных данных» или другими федеральными законами.</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Субъект персональных данных имеет право на получение запрашиваемой субъектом информации, за исключением следующих случаев:</w:t>
      </w:r>
    </w:p>
    <w:p w:rsidR="00796398" w:rsidRPr="00C72697" w:rsidRDefault="0027407F">
      <w:pPr>
        <w:pStyle w:val="a4"/>
        <w:numPr>
          <w:ilvl w:val="0"/>
          <w:numId w:val="30"/>
        </w:numPr>
        <w:tabs>
          <w:tab w:val="left" w:pos="1134"/>
        </w:tabs>
        <w:rPr>
          <w:sz w:val="28"/>
          <w:szCs w:val="28"/>
        </w:rPr>
      </w:pPr>
      <w:r w:rsidRPr="00C72697">
        <w:rPr>
          <w:sz w:val="28"/>
          <w:szCs w:val="28"/>
        </w:rPr>
        <w:lastRenderedPageBreak/>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96398" w:rsidRPr="00C72697" w:rsidRDefault="0027407F">
      <w:pPr>
        <w:pStyle w:val="a4"/>
        <w:numPr>
          <w:ilvl w:val="0"/>
          <w:numId w:val="30"/>
        </w:numPr>
        <w:tabs>
          <w:tab w:val="left" w:pos="1134"/>
        </w:tabs>
        <w:rPr>
          <w:sz w:val="28"/>
          <w:szCs w:val="28"/>
        </w:rPr>
      </w:pPr>
      <w:r w:rsidRPr="00C72697">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96398" w:rsidRPr="00C72697" w:rsidRDefault="0027407F">
      <w:pPr>
        <w:pStyle w:val="a4"/>
        <w:numPr>
          <w:ilvl w:val="0"/>
          <w:numId w:val="30"/>
        </w:numPr>
        <w:tabs>
          <w:tab w:val="left" w:pos="1134"/>
        </w:tabs>
        <w:rPr>
          <w:sz w:val="28"/>
          <w:szCs w:val="28"/>
        </w:rPr>
      </w:pPr>
      <w:r w:rsidRPr="00C72697">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96398" w:rsidRPr="00C72697" w:rsidRDefault="0027407F">
      <w:pPr>
        <w:pStyle w:val="a4"/>
        <w:numPr>
          <w:ilvl w:val="0"/>
          <w:numId w:val="30"/>
        </w:numPr>
        <w:tabs>
          <w:tab w:val="left" w:pos="1134"/>
        </w:tabs>
        <w:rPr>
          <w:sz w:val="28"/>
          <w:szCs w:val="28"/>
        </w:rPr>
      </w:pPr>
      <w:r w:rsidRPr="00C72697">
        <w:rPr>
          <w:sz w:val="28"/>
          <w:szCs w:val="28"/>
        </w:rPr>
        <w:t>доступ субъекта персональных данных к его персональным данным нарушает права и законные интересы третьих лиц;</w:t>
      </w:r>
    </w:p>
    <w:p w:rsidR="00796398" w:rsidRPr="00C72697" w:rsidRDefault="0027407F">
      <w:pPr>
        <w:pStyle w:val="a4"/>
        <w:numPr>
          <w:ilvl w:val="0"/>
          <w:numId w:val="30"/>
        </w:numPr>
        <w:tabs>
          <w:tab w:val="left" w:pos="1134"/>
        </w:tabs>
        <w:rPr>
          <w:sz w:val="28"/>
          <w:szCs w:val="28"/>
        </w:rPr>
      </w:pPr>
      <w:r w:rsidRPr="00C72697">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Субъект персональных данных вправе требовать от ПАО «Татнефть»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Запрашиваемая субъектом информация должна быть предоставлена субъекту персональных данных ПАО «Татнефть»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 xml:space="preserve">Запрашиваемая информация предоставляется субъекту персональных данных или его представителю ПАО «Татнефть» в течение десяти рабочих дней с момента обращения либо получения ПАО «Татнефть»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283D30">
        <w:rPr>
          <w:rFonts w:cs="Times New Roman"/>
          <w:sz w:val="28"/>
          <w:szCs w:val="28"/>
        </w:rPr>
        <w:lastRenderedPageBreak/>
        <w:t>ПАО «Татнефть»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ПАО «Татнефть»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ПАО «Татнефть»,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ПАО «Татнефть»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ПАО «Татнефть»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Субъект персональных данных вправе обратиться повторно в ПАО «Татнефть»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796398" w:rsidRPr="00283D30" w:rsidRDefault="0027407F" w:rsidP="00283D30">
      <w:pPr>
        <w:pStyle w:val="41"/>
        <w:numPr>
          <w:ilvl w:val="3"/>
          <w:numId w:val="14"/>
        </w:numPr>
        <w:tabs>
          <w:tab w:val="left" w:pos="1701"/>
        </w:tabs>
        <w:ind w:left="0" w:firstLine="709"/>
        <w:rPr>
          <w:rFonts w:cs="Times New Roman"/>
          <w:sz w:val="28"/>
          <w:szCs w:val="28"/>
        </w:rPr>
      </w:pPr>
      <w:r w:rsidRPr="00283D30">
        <w:rPr>
          <w:rFonts w:cs="Times New Roman"/>
          <w:sz w:val="28"/>
          <w:szCs w:val="28"/>
        </w:rPr>
        <w:t xml:space="preserve">ПАО «Татнефть» вправе отказать субъекту персональных данных в выполнении повторного запроса, не соответствующего условиям повторного </w:t>
      </w:r>
      <w:r w:rsidRPr="00283D30">
        <w:rPr>
          <w:rFonts w:cs="Times New Roman"/>
          <w:sz w:val="28"/>
          <w:szCs w:val="28"/>
        </w:rPr>
        <w:lastRenderedPageBreak/>
        <w:t>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ПАО «Татнефть».</w:t>
      </w:r>
    </w:p>
    <w:p w:rsidR="00796398" w:rsidRPr="00283D30" w:rsidRDefault="0027407F" w:rsidP="00283D30">
      <w:pPr>
        <w:pStyle w:val="af4"/>
        <w:numPr>
          <w:ilvl w:val="2"/>
          <w:numId w:val="143"/>
        </w:numPr>
        <w:tabs>
          <w:tab w:val="left" w:pos="1134"/>
          <w:tab w:val="left" w:pos="1418"/>
        </w:tabs>
        <w:ind w:left="0" w:firstLine="709"/>
        <w:rPr>
          <w:sz w:val="28"/>
          <w:szCs w:val="28"/>
        </w:rPr>
      </w:pPr>
      <w:bookmarkStart w:id="62" w:name="h.epq8lkm56hic" w:colFirst="0" w:colLast="0"/>
      <w:bookmarkEnd w:id="62"/>
      <w:r w:rsidRPr="00283D30">
        <w:rPr>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00C72697" w:rsidRPr="00283D30">
        <w:rPr>
          <w:sz w:val="28"/>
          <w:szCs w:val="28"/>
        </w:rPr>
        <w:t>.</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ПАО «Татнефть» не осуществляется.</w:t>
      </w:r>
    </w:p>
    <w:p w:rsidR="00796398" w:rsidRPr="00283D30" w:rsidRDefault="0027407F" w:rsidP="00283D30">
      <w:pPr>
        <w:pStyle w:val="af4"/>
        <w:numPr>
          <w:ilvl w:val="2"/>
          <w:numId w:val="143"/>
        </w:numPr>
        <w:tabs>
          <w:tab w:val="left" w:pos="1134"/>
          <w:tab w:val="left" w:pos="1418"/>
        </w:tabs>
        <w:ind w:left="0" w:firstLine="709"/>
        <w:rPr>
          <w:sz w:val="28"/>
          <w:szCs w:val="28"/>
        </w:rPr>
      </w:pPr>
      <w:bookmarkStart w:id="63" w:name="h.nlnqdtqnfwvz" w:colFirst="0" w:colLast="0"/>
      <w:bookmarkEnd w:id="63"/>
      <w:r w:rsidRPr="00283D30">
        <w:rPr>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r w:rsidR="00C72697" w:rsidRPr="00283D30">
        <w:rPr>
          <w:sz w:val="28"/>
          <w:szCs w:val="28"/>
        </w:rPr>
        <w:t>.</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ПАО «Татнефть» не осуществляется.</w:t>
      </w:r>
    </w:p>
    <w:p w:rsidR="00796398" w:rsidRPr="00283D30" w:rsidRDefault="0027407F" w:rsidP="00283D30">
      <w:pPr>
        <w:pStyle w:val="af4"/>
        <w:numPr>
          <w:ilvl w:val="2"/>
          <w:numId w:val="143"/>
        </w:numPr>
        <w:tabs>
          <w:tab w:val="left" w:pos="1134"/>
          <w:tab w:val="left" w:pos="1418"/>
        </w:tabs>
        <w:ind w:left="0" w:firstLine="709"/>
        <w:rPr>
          <w:sz w:val="28"/>
          <w:szCs w:val="28"/>
        </w:rPr>
      </w:pPr>
      <w:bookmarkStart w:id="64" w:name="h.mi2hrakx8bgh" w:colFirst="0" w:colLast="0"/>
      <w:bookmarkEnd w:id="64"/>
      <w:r w:rsidRPr="00283D30">
        <w:rPr>
          <w:sz w:val="28"/>
          <w:szCs w:val="28"/>
        </w:rPr>
        <w:t>Право на обжалование действий или бездействия ПАО «Татнефть»</w:t>
      </w:r>
      <w:r w:rsidR="00C72697" w:rsidRPr="00283D30">
        <w:rPr>
          <w:sz w:val="28"/>
          <w:szCs w:val="28"/>
        </w:rPr>
        <w:t>.</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rPr>
        <w:t>Если субъект персональных данных считает, что ПАО «Татнефть»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ПАО «Татнефть» в уполномоченный орган по защите прав субъектов персональных данных или в судебном порядке.</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96398" w:rsidRPr="00283D30" w:rsidRDefault="0027407F" w:rsidP="00283D30">
      <w:pPr>
        <w:pStyle w:val="af4"/>
        <w:numPr>
          <w:ilvl w:val="1"/>
          <w:numId w:val="143"/>
        </w:numPr>
        <w:tabs>
          <w:tab w:val="left" w:pos="1276"/>
        </w:tabs>
        <w:ind w:left="0" w:firstLine="709"/>
        <w:rPr>
          <w:sz w:val="28"/>
          <w:szCs w:val="28"/>
        </w:rPr>
      </w:pPr>
      <w:bookmarkStart w:id="65" w:name="h.gui9t4etpf7v" w:colFirst="0" w:colLast="0"/>
      <w:bookmarkEnd w:id="65"/>
      <w:r w:rsidRPr="00283D30">
        <w:rPr>
          <w:b/>
          <w:sz w:val="28"/>
          <w:szCs w:val="28"/>
        </w:rPr>
        <w:t xml:space="preserve">Обязанности ПАО «Татнефть» </w:t>
      </w:r>
    </w:p>
    <w:p w:rsidR="00796398" w:rsidRPr="00283D30" w:rsidRDefault="0027407F" w:rsidP="00283D30">
      <w:pPr>
        <w:pStyle w:val="af4"/>
        <w:numPr>
          <w:ilvl w:val="2"/>
          <w:numId w:val="144"/>
        </w:numPr>
        <w:tabs>
          <w:tab w:val="left" w:pos="1134"/>
          <w:tab w:val="left" w:pos="1418"/>
        </w:tabs>
        <w:ind w:left="0" w:firstLine="709"/>
        <w:rPr>
          <w:sz w:val="28"/>
          <w:szCs w:val="28"/>
        </w:rPr>
      </w:pPr>
      <w:bookmarkStart w:id="66" w:name="h.wu6y1svvdh38" w:colFirst="0" w:colLast="0"/>
      <w:bookmarkStart w:id="67" w:name="_Toc154058288"/>
      <w:bookmarkEnd w:id="66"/>
      <w:r w:rsidRPr="00283D30">
        <w:rPr>
          <w:sz w:val="28"/>
          <w:szCs w:val="28"/>
        </w:rPr>
        <w:t>Обязанности ПАО «Татнефть» при сборе персональных данных</w:t>
      </w:r>
      <w:bookmarkEnd w:id="67"/>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highlight w:val="white"/>
        </w:rPr>
        <w:t xml:space="preserve">При сборе персональных данных </w:t>
      </w:r>
      <w:r w:rsidRPr="00283D30">
        <w:rPr>
          <w:rFonts w:cs="Times New Roman"/>
          <w:sz w:val="28"/>
          <w:szCs w:val="28"/>
        </w:rPr>
        <w:t xml:space="preserve">ПАО «Татнефть» </w:t>
      </w:r>
      <w:r w:rsidRPr="00283D30">
        <w:rPr>
          <w:rFonts w:cs="Times New Roman"/>
          <w:sz w:val="28"/>
          <w:szCs w:val="28"/>
          <w:highlight w:val="white"/>
        </w:rPr>
        <w:t>предоставляет субъекту персональных данных по его просьбе запрашиваемую информацию</w:t>
      </w:r>
      <w:r w:rsidRPr="00283D30">
        <w:rPr>
          <w:rFonts w:cs="Times New Roman"/>
          <w:sz w:val="28"/>
          <w:szCs w:val="28"/>
        </w:rPr>
        <w:t>, касающуюся обработки его персональных данных в соответствии с частью 7 статьи 14 Федерального закона «О персональных данных»</w:t>
      </w:r>
      <w:r w:rsidRPr="00283D30">
        <w:rPr>
          <w:rFonts w:cs="Times New Roman"/>
          <w:sz w:val="28"/>
          <w:szCs w:val="28"/>
          <w:highlight w:val="white"/>
        </w:rPr>
        <w:t>.</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highlight w:val="white"/>
        </w:rPr>
        <w:t xml:space="preserve">Если в соответствии с </w:t>
      </w:r>
      <w:r w:rsidR="001F24D6" w:rsidRPr="00283D30">
        <w:rPr>
          <w:rFonts w:cs="Times New Roman"/>
          <w:sz w:val="28"/>
          <w:szCs w:val="28"/>
          <w:highlight w:val="white"/>
        </w:rPr>
        <w:t>Ф</w:t>
      </w:r>
      <w:r w:rsidRPr="00283D30">
        <w:rPr>
          <w:rFonts w:cs="Times New Roman"/>
          <w:sz w:val="28"/>
          <w:szCs w:val="28"/>
          <w:highlight w:val="white"/>
        </w:rPr>
        <w:t>едеральным законом</w:t>
      </w:r>
      <w:r w:rsidR="001F24D6" w:rsidRPr="00283D30">
        <w:rPr>
          <w:rFonts w:cs="Times New Roman"/>
          <w:sz w:val="28"/>
          <w:szCs w:val="28"/>
          <w:highlight w:val="white"/>
        </w:rPr>
        <w:t xml:space="preserve"> </w:t>
      </w:r>
      <w:r w:rsidR="001F24D6" w:rsidRPr="00283D30">
        <w:rPr>
          <w:rFonts w:cs="Times New Roman"/>
          <w:sz w:val="28"/>
          <w:szCs w:val="28"/>
        </w:rPr>
        <w:t>«О персональных данных»</w:t>
      </w:r>
      <w:r w:rsidRPr="00283D30">
        <w:rPr>
          <w:rFonts w:cs="Times New Roman"/>
          <w:sz w:val="28"/>
          <w:szCs w:val="28"/>
          <w:highlight w:val="white"/>
        </w:rPr>
        <w:t xml:space="preserve"> предоставление персональных данных и (или) получение </w:t>
      </w:r>
      <w:r w:rsidRPr="00283D30">
        <w:rPr>
          <w:rFonts w:cs="Times New Roman"/>
          <w:sz w:val="28"/>
          <w:szCs w:val="28"/>
        </w:rPr>
        <w:t xml:space="preserve">ПАО «Татнефть» </w:t>
      </w:r>
      <w:r w:rsidRPr="00283D30">
        <w:rPr>
          <w:rFonts w:cs="Times New Roman"/>
          <w:sz w:val="28"/>
          <w:szCs w:val="28"/>
          <w:highlight w:val="white"/>
        </w:rPr>
        <w:t xml:space="preserve">согласия на обработку персональных данных являются обязательными, </w:t>
      </w:r>
      <w:r w:rsidRPr="00283D30">
        <w:rPr>
          <w:rFonts w:cs="Times New Roman"/>
          <w:sz w:val="28"/>
          <w:szCs w:val="28"/>
        </w:rPr>
        <w:t xml:space="preserve">ПАО «Татнефть» </w:t>
      </w:r>
      <w:r w:rsidRPr="00283D30">
        <w:rPr>
          <w:rFonts w:cs="Times New Roman"/>
          <w:sz w:val="28"/>
          <w:szCs w:val="28"/>
          <w:highlight w:val="white"/>
        </w:rPr>
        <w:t xml:space="preserve">разъясняет субъекту персональных данных юридические последствия отказа предоставить его персональные данные и (или) </w:t>
      </w:r>
      <w:r w:rsidRPr="00283D30">
        <w:rPr>
          <w:rFonts w:cs="Times New Roman"/>
          <w:sz w:val="28"/>
          <w:szCs w:val="28"/>
          <w:highlight w:val="white"/>
        </w:rPr>
        <w:lastRenderedPageBreak/>
        <w:t>дать согласие на их обработку.</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highlight w:val="white"/>
        </w:rPr>
        <w:t xml:space="preserve">Если персональные данные получены не от субъекта персональных данных, </w:t>
      </w:r>
      <w:r w:rsidRPr="00283D30">
        <w:rPr>
          <w:rFonts w:cs="Times New Roman"/>
          <w:sz w:val="28"/>
          <w:szCs w:val="28"/>
        </w:rPr>
        <w:t xml:space="preserve">ПАО «Татнефть» </w:t>
      </w:r>
      <w:r w:rsidRPr="00283D30">
        <w:rPr>
          <w:rFonts w:cs="Times New Roman"/>
          <w:sz w:val="28"/>
          <w:szCs w:val="28"/>
          <w:highlight w:val="white"/>
        </w:rPr>
        <w:t>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highlight w:val="white"/>
        </w:rPr>
        <w:t xml:space="preserve">наименование либо фамилия, имя, отчество и адрес </w:t>
      </w:r>
      <w:r w:rsidRPr="00C72697">
        <w:rPr>
          <w:sz w:val="28"/>
          <w:szCs w:val="28"/>
        </w:rPr>
        <w:t xml:space="preserve">ПАО «Татнефть» </w:t>
      </w:r>
      <w:r w:rsidRPr="00C72697">
        <w:rPr>
          <w:sz w:val="28"/>
          <w:szCs w:val="28"/>
          <w:highlight w:val="white"/>
        </w:rPr>
        <w:t xml:space="preserve">или представителя </w:t>
      </w:r>
      <w:r w:rsidRPr="00C72697">
        <w:rPr>
          <w:sz w:val="28"/>
          <w:szCs w:val="28"/>
        </w:rPr>
        <w:t>ПАО «Татнефть»</w:t>
      </w:r>
      <w:r w:rsidRPr="00C72697">
        <w:rPr>
          <w:sz w:val="28"/>
          <w:szCs w:val="28"/>
          <w:highlight w:val="white"/>
        </w:rPr>
        <w:t>;</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highlight w:val="white"/>
        </w:rPr>
        <w:t>цель обработки персональных данных и ее правовое основание;</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rPr>
        <w:t>перечень персональных данных;</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highlight w:val="white"/>
        </w:rPr>
        <w:t>предполагаемые пользователи персональных данных;</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highlight w:val="white"/>
        </w:rPr>
        <w:t>установленные Федеральным законом «</w:t>
      </w:r>
      <w:r w:rsidRPr="00C72697">
        <w:rPr>
          <w:sz w:val="28"/>
          <w:szCs w:val="28"/>
        </w:rPr>
        <w:t>О персональных данных</w:t>
      </w:r>
      <w:r w:rsidRPr="00C72697">
        <w:rPr>
          <w:sz w:val="28"/>
          <w:szCs w:val="28"/>
          <w:highlight w:val="white"/>
        </w:rPr>
        <w:t>» права субъекта персональных данных;</w:t>
      </w:r>
    </w:p>
    <w:p w:rsidR="00796398" w:rsidRPr="00C72697" w:rsidRDefault="0027407F" w:rsidP="00283D30">
      <w:pPr>
        <w:pStyle w:val="1250"/>
        <w:numPr>
          <w:ilvl w:val="0"/>
          <w:numId w:val="31"/>
        </w:numPr>
        <w:tabs>
          <w:tab w:val="left" w:pos="1134"/>
        </w:tabs>
        <w:ind w:left="0" w:firstLine="709"/>
        <w:rPr>
          <w:sz w:val="28"/>
          <w:szCs w:val="28"/>
        </w:rPr>
      </w:pPr>
      <w:r w:rsidRPr="00C72697">
        <w:rPr>
          <w:sz w:val="28"/>
          <w:szCs w:val="28"/>
          <w:highlight w:val="white"/>
        </w:rPr>
        <w:t>источник получения персональных данных</w:t>
      </w:r>
      <w:r w:rsidRPr="00C72697">
        <w:rPr>
          <w:sz w:val="28"/>
          <w:szCs w:val="28"/>
        </w:rPr>
        <w:t>.</w:t>
      </w:r>
    </w:p>
    <w:p w:rsidR="00796398" w:rsidRPr="00283D30" w:rsidRDefault="0027407F" w:rsidP="00283D30">
      <w:pPr>
        <w:pStyle w:val="41"/>
        <w:numPr>
          <w:ilvl w:val="3"/>
          <w:numId w:val="143"/>
        </w:numPr>
        <w:tabs>
          <w:tab w:val="left" w:pos="1701"/>
        </w:tabs>
        <w:ind w:left="0" w:firstLine="709"/>
        <w:rPr>
          <w:rFonts w:cs="Times New Roman"/>
          <w:sz w:val="28"/>
          <w:szCs w:val="28"/>
          <w:highlight w:val="white"/>
        </w:rPr>
      </w:pPr>
      <w:r w:rsidRPr="00283D30">
        <w:rPr>
          <w:rFonts w:cs="Times New Roman"/>
          <w:sz w:val="28"/>
          <w:szCs w:val="28"/>
        </w:rPr>
        <w:t xml:space="preserve">ПАО «Татнефть» не предоставляет субъекту </w:t>
      </w:r>
      <w:r w:rsidRPr="00283D30">
        <w:rPr>
          <w:rFonts w:cs="Times New Roman"/>
          <w:sz w:val="28"/>
          <w:szCs w:val="28"/>
          <w:highlight w:val="white"/>
        </w:rPr>
        <w:t>информацию, сообщаемую при получении персональных данных не от субъекта персональных данных</w:t>
      </w:r>
      <w:r w:rsidRPr="00283D30">
        <w:rPr>
          <w:rFonts w:cs="Times New Roman"/>
          <w:sz w:val="28"/>
          <w:szCs w:val="28"/>
        </w:rPr>
        <w:t>, в случаях, если:</w:t>
      </w:r>
    </w:p>
    <w:p w:rsidR="00796398" w:rsidRPr="00C72697" w:rsidRDefault="0027407F" w:rsidP="00283D30">
      <w:pPr>
        <w:pStyle w:val="1250"/>
        <w:numPr>
          <w:ilvl w:val="0"/>
          <w:numId w:val="33"/>
        </w:numPr>
        <w:tabs>
          <w:tab w:val="left" w:pos="1134"/>
        </w:tabs>
        <w:ind w:left="0" w:firstLine="709"/>
        <w:rPr>
          <w:sz w:val="28"/>
          <w:szCs w:val="28"/>
        </w:rPr>
      </w:pPr>
      <w:r w:rsidRPr="00C72697">
        <w:rPr>
          <w:sz w:val="28"/>
          <w:szCs w:val="28"/>
          <w:highlight w:val="white"/>
        </w:rPr>
        <w:t xml:space="preserve">субъект персональных данных уведомлен об осуществлении обработки его персональных данных </w:t>
      </w:r>
      <w:r w:rsidRPr="00C72697">
        <w:rPr>
          <w:sz w:val="28"/>
          <w:szCs w:val="28"/>
        </w:rPr>
        <w:t>ПАО «Татнефть»</w:t>
      </w:r>
      <w:r w:rsidRPr="00C72697">
        <w:rPr>
          <w:sz w:val="28"/>
          <w:szCs w:val="28"/>
          <w:highlight w:val="white"/>
        </w:rPr>
        <w:t>;</w:t>
      </w:r>
    </w:p>
    <w:p w:rsidR="00796398" w:rsidRPr="00C72697" w:rsidRDefault="0027407F" w:rsidP="00283D30">
      <w:pPr>
        <w:pStyle w:val="1250"/>
        <w:numPr>
          <w:ilvl w:val="0"/>
          <w:numId w:val="33"/>
        </w:numPr>
        <w:tabs>
          <w:tab w:val="left" w:pos="1134"/>
        </w:tabs>
        <w:ind w:left="0" w:firstLine="709"/>
        <w:rPr>
          <w:sz w:val="28"/>
          <w:szCs w:val="28"/>
        </w:rPr>
      </w:pPr>
      <w:r w:rsidRPr="00C72697">
        <w:rPr>
          <w:sz w:val="28"/>
          <w:szCs w:val="28"/>
          <w:highlight w:val="white"/>
        </w:rPr>
        <w:t xml:space="preserve">персональные данные получены </w:t>
      </w:r>
      <w:r w:rsidRPr="00C72697">
        <w:rPr>
          <w:sz w:val="28"/>
          <w:szCs w:val="28"/>
        </w:rPr>
        <w:t xml:space="preserve">ПАО «Татнефть» </w:t>
      </w:r>
      <w:r w:rsidRPr="00C72697">
        <w:rPr>
          <w:sz w:val="28"/>
          <w:szCs w:val="28"/>
          <w:highlight w:val="white"/>
        </w:rPr>
        <w:t xml:space="preserve">на основании </w:t>
      </w:r>
      <w:r w:rsidR="00C46AEE" w:rsidRPr="00C72697">
        <w:rPr>
          <w:sz w:val="28"/>
          <w:szCs w:val="28"/>
          <w:highlight w:val="white"/>
        </w:rPr>
        <w:t>Ф</w:t>
      </w:r>
      <w:r w:rsidRPr="00C72697">
        <w:rPr>
          <w:sz w:val="28"/>
          <w:szCs w:val="28"/>
          <w:highlight w:val="white"/>
        </w:rPr>
        <w:t>едерального закона</w:t>
      </w:r>
      <w:r w:rsidR="00C46AEE" w:rsidRPr="00C72697">
        <w:rPr>
          <w:sz w:val="28"/>
          <w:szCs w:val="28"/>
          <w:highlight w:val="white"/>
        </w:rPr>
        <w:t xml:space="preserve"> </w:t>
      </w:r>
      <w:r w:rsidR="00C46AEE" w:rsidRPr="00C72697">
        <w:rPr>
          <w:sz w:val="28"/>
          <w:szCs w:val="28"/>
        </w:rPr>
        <w:t>«О персональных данных»</w:t>
      </w:r>
      <w:r w:rsidRPr="00C72697">
        <w:rPr>
          <w:sz w:val="28"/>
          <w:szCs w:val="28"/>
          <w:highlight w:val="white"/>
        </w:rPr>
        <w:t xml:space="preserve">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96398" w:rsidRPr="00C72697" w:rsidRDefault="0027407F" w:rsidP="00283D30">
      <w:pPr>
        <w:pStyle w:val="1250"/>
        <w:numPr>
          <w:ilvl w:val="0"/>
          <w:numId w:val="33"/>
        </w:numPr>
        <w:tabs>
          <w:tab w:val="left" w:pos="1134"/>
        </w:tabs>
        <w:ind w:left="0" w:firstLine="709"/>
        <w:rPr>
          <w:sz w:val="28"/>
          <w:szCs w:val="28"/>
        </w:rPr>
      </w:pPr>
      <w:r w:rsidRPr="00C72697">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C72697">
        <w:rPr>
          <w:sz w:val="28"/>
          <w:szCs w:val="28"/>
          <w:highlight w:val="white"/>
        </w:rPr>
        <w:t>«О персональных данных»;</w:t>
      </w:r>
    </w:p>
    <w:p w:rsidR="00796398" w:rsidRPr="00C72697" w:rsidRDefault="0027407F" w:rsidP="00283D30">
      <w:pPr>
        <w:pStyle w:val="1250"/>
        <w:numPr>
          <w:ilvl w:val="0"/>
          <w:numId w:val="33"/>
        </w:numPr>
        <w:tabs>
          <w:tab w:val="left" w:pos="1134"/>
        </w:tabs>
        <w:ind w:left="0" w:firstLine="709"/>
        <w:rPr>
          <w:sz w:val="28"/>
          <w:szCs w:val="28"/>
        </w:rPr>
      </w:pPr>
      <w:r w:rsidRPr="00C72697">
        <w:rPr>
          <w:sz w:val="28"/>
          <w:szCs w:val="28"/>
        </w:rPr>
        <w:t xml:space="preserve">ПАО «Татнефть» </w:t>
      </w:r>
      <w:r w:rsidRPr="00C72697">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96398" w:rsidRPr="00C72697" w:rsidRDefault="0027407F" w:rsidP="00283D30">
      <w:pPr>
        <w:pStyle w:val="1250"/>
        <w:numPr>
          <w:ilvl w:val="0"/>
          <w:numId w:val="33"/>
        </w:numPr>
        <w:tabs>
          <w:tab w:val="left" w:pos="1134"/>
        </w:tabs>
        <w:ind w:left="0" w:firstLine="709"/>
        <w:rPr>
          <w:sz w:val="28"/>
          <w:szCs w:val="28"/>
        </w:rPr>
      </w:pPr>
      <w:r w:rsidRPr="00C72697">
        <w:rPr>
          <w:sz w:val="28"/>
          <w:szCs w:val="28"/>
          <w:highlight w:val="white"/>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796398" w:rsidRPr="00283D30" w:rsidRDefault="0027407F" w:rsidP="00283D30">
      <w:pPr>
        <w:pStyle w:val="41"/>
        <w:numPr>
          <w:ilvl w:val="3"/>
          <w:numId w:val="143"/>
        </w:numPr>
        <w:tabs>
          <w:tab w:val="left" w:pos="1701"/>
        </w:tabs>
        <w:ind w:left="0" w:firstLine="709"/>
        <w:rPr>
          <w:rFonts w:cs="Times New Roman"/>
          <w:sz w:val="28"/>
          <w:szCs w:val="28"/>
        </w:rPr>
      </w:pPr>
      <w:r w:rsidRPr="00283D30">
        <w:rPr>
          <w:rFonts w:cs="Times New Roman"/>
          <w:sz w:val="28"/>
          <w:szCs w:val="28"/>
        </w:rPr>
        <w:t xml:space="preserve">При сборе персональных данных, в том числе посредством информационно-телекоммуникационной сети «Интернет», ПАО «Татнефть» обеспечивает запись, систематизацию, накопление, хранение, уточнение (обновление, изменение), извлечение персональных данных граждан Российской </w:t>
      </w:r>
      <w:r w:rsidRPr="00283D30">
        <w:rPr>
          <w:rFonts w:cs="Times New Roman"/>
          <w:sz w:val="28"/>
          <w:szCs w:val="28"/>
        </w:rPr>
        <w:lastRenderedPageBreak/>
        <w:t>Федерации, обрабатываемых в информационных системах, находящихся на территории России.</w:t>
      </w:r>
    </w:p>
    <w:p w:rsidR="00796398" w:rsidRPr="00283D30" w:rsidRDefault="0027407F" w:rsidP="00283D30">
      <w:pPr>
        <w:pStyle w:val="af4"/>
        <w:numPr>
          <w:ilvl w:val="2"/>
          <w:numId w:val="144"/>
        </w:numPr>
        <w:tabs>
          <w:tab w:val="left" w:pos="1134"/>
          <w:tab w:val="left" w:pos="1418"/>
        </w:tabs>
        <w:ind w:left="0" w:firstLine="709"/>
        <w:rPr>
          <w:sz w:val="28"/>
          <w:szCs w:val="28"/>
        </w:rPr>
      </w:pPr>
      <w:bookmarkStart w:id="68" w:name="_Toc154058289"/>
      <w:r w:rsidRPr="00283D30">
        <w:rPr>
          <w:sz w:val="28"/>
          <w:szCs w:val="28"/>
        </w:rPr>
        <w:t>М</w:t>
      </w:r>
      <w:bookmarkStart w:id="69" w:name="_Toc154056862"/>
      <w:bookmarkStart w:id="70" w:name="_Toc154057408"/>
      <w:bookmarkStart w:id="71" w:name="_Toc154057469"/>
      <w:bookmarkStart w:id="72" w:name="_Toc154057557"/>
      <w:bookmarkStart w:id="73" w:name="_Toc154058290"/>
      <w:bookmarkStart w:id="74" w:name="_Toc154058441"/>
      <w:bookmarkStart w:id="75" w:name="_Toc154056863"/>
      <w:bookmarkStart w:id="76" w:name="_Toc154057409"/>
      <w:bookmarkStart w:id="77" w:name="_Toc154057470"/>
      <w:bookmarkStart w:id="78" w:name="_Toc154057558"/>
      <w:bookmarkStart w:id="79" w:name="_Toc154058291"/>
      <w:bookmarkStart w:id="80" w:name="_Toc154058442"/>
      <w:bookmarkStart w:id="81" w:name="_Toc154056864"/>
      <w:bookmarkStart w:id="82" w:name="_Toc154057410"/>
      <w:bookmarkStart w:id="83" w:name="_Toc154057471"/>
      <w:bookmarkStart w:id="84" w:name="_Toc154057559"/>
      <w:bookmarkStart w:id="85" w:name="_Toc154058292"/>
      <w:bookmarkStart w:id="86" w:name="_Toc154058443"/>
      <w:bookmarkStart w:id="87" w:name="_Toc154056865"/>
      <w:bookmarkStart w:id="88" w:name="_Toc154057411"/>
      <w:bookmarkStart w:id="89" w:name="_Toc154057472"/>
      <w:bookmarkStart w:id="90" w:name="_Toc154057560"/>
      <w:bookmarkStart w:id="91" w:name="_Toc154058293"/>
      <w:bookmarkStart w:id="92" w:name="_Toc154058444"/>
      <w:bookmarkStart w:id="93" w:name="_Toc154056866"/>
      <w:bookmarkStart w:id="94" w:name="_Toc154057412"/>
      <w:bookmarkStart w:id="95" w:name="_Toc154057473"/>
      <w:bookmarkStart w:id="96" w:name="_Toc154057561"/>
      <w:bookmarkStart w:id="97" w:name="_Toc154058294"/>
      <w:bookmarkStart w:id="98" w:name="_Toc154058445"/>
      <w:bookmarkStart w:id="99" w:name="_Toc154056867"/>
      <w:bookmarkStart w:id="100" w:name="_Toc154057413"/>
      <w:bookmarkStart w:id="101" w:name="_Toc154057474"/>
      <w:bookmarkStart w:id="102" w:name="_Toc154057562"/>
      <w:bookmarkStart w:id="103" w:name="_Toc154058295"/>
      <w:bookmarkStart w:id="104" w:name="_Toc154058446"/>
      <w:bookmarkStart w:id="105" w:name="_Toc154056868"/>
      <w:bookmarkStart w:id="106" w:name="_Toc154057414"/>
      <w:bookmarkStart w:id="107" w:name="_Toc154057475"/>
      <w:bookmarkStart w:id="108" w:name="_Toc154057563"/>
      <w:bookmarkStart w:id="109" w:name="_Toc154058296"/>
      <w:bookmarkStart w:id="110" w:name="_Toc154058447"/>
      <w:bookmarkStart w:id="111" w:name="_Toc154056869"/>
      <w:bookmarkStart w:id="112" w:name="_Toc154057415"/>
      <w:bookmarkStart w:id="113" w:name="_Toc154057476"/>
      <w:bookmarkStart w:id="114" w:name="_Toc154057564"/>
      <w:bookmarkStart w:id="115" w:name="_Toc154058297"/>
      <w:bookmarkStart w:id="116" w:name="_Toc154058448"/>
      <w:bookmarkStart w:id="117" w:name="_Toc154056870"/>
      <w:bookmarkStart w:id="118" w:name="_Toc154057416"/>
      <w:bookmarkStart w:id="119" w:name="_Toc154057477"/>
      <w:bookmarkStart w:id="120" w:name="_Toc154057565"/>
      <w:bookmarkStart w:id="121" w:name="_Toc154058298"/>
      <w:bookmarkStart w:id="122" w:name="_Toc154058449"/>
      <w:bookmarkStart w:id="123" w:name="_Toc15405829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83D30">
        <w:rPr>
          <w:sz w:val="28"/>
          <w:szCs w:val="28"/>
        </w:rPr>
        <w:t>еры, направленные на обеспечение выполнения ПАО «Татнефть» своих обязанностей</w:t>
      </w:r>
      <w:bookmarkEnd w:id="123"/>
      <w:r w:rsidR="00997406" w:rsidRPr="00283D30">
        <w:rPr>
          <w:sz w:val="28"/>
          <w:szCs w:val="28"/>
        </w:rPr>
        <w:t>:</w:t>
      </w:r>
    </w:p>
    <w:p w:rsidR="00796398" w:rsidRPr="00283D30" w:rsidRDefault="0027407F" w:rsidP="00283D30">
      <w:pPr>
        <w:pStyle w:val="41"/>
        <w:numPr>
          <w:ilvl w:val="3"/>
          <w:numId w:val="144"/>
        </w:numPr>
        <w:tabs>
          <w:tab w:val="left" w:pos="1560"/>
        </w:tabs>
        <w:ind w:left="0" w:firstLine="709"/>
        <w:rPr>
          <w:rFonts w:cs="Times New Roman"/>
          <w:sz w:val="28"/>
          <w:szCs w:val="28"/>
        </w:rPr>
      </w:pPr>
      <w:r w:rsidRPr="00283D30">
        <w:rPr>
          <w:rFonts w:cs="Times New Roman"/>
          <w:sz w:val="28"/>
          <w:szCs w:val="28"/>
        </w:rPr>
        <w:t xml:space="preserve">ПАО «Татнефть» </w:t>
      </w:r>
      <w:r w:rsidRPr="00283D30">
        <w:rPr>
          <w:rFonts w:cs="Times New Roman"/>
          <w:sz w:val="28"/>
          <w:szCs w:val="28"/>
          <w:highlight w:val="white"/>
        </w:rPr>
        <w:t xml:space="preserve">принимает меры, необходимые и достаточные для обеспечения выполнения своих обязанностей. </w:t>
      </w:r>
      <w:r w:rsidRPr="00283D30">
        <w:rPr>
          <w:rFonts w:cs="Times New Roman"/>
          <w:sz w:val="28"/>
          <w:szCs w:val="28"/>
        </w:rPr>
        <w:t xml:space="preserve">ПАО «Татнефть» </w:t>
      </w:r>
      <w:r w:rsidRPr="00283D30">
        <w:rPr>
          <w:rFonts w:cs="Times New Roman"/>
          <w:sz w:val="28"/>
          <w:szCs w:val="28"/>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bookmarkEnd w:id="46"/>
    <w:p w:rsidR="00796398" w:rsidRPr="00C72697" w:rsidRDefault="0027407F" w:rsidP="003A7226">
      <w:pPr>
        <w:pStyle w:val="1250"/>
        <w:numPr>
          <w:ilvl w:val="1"/>
          <w:numId w:val="37"/>
        </w:numPr>
        <w:tabs>
          <w:tab w:val="left" w:pos="1134"/>
        </w:tabs>
        <w:ind w:left="0" w:firstLine="709"/>
        <w:rPr>
          <w:sz w:val="28"/>
          <w:szCs w:val="28"/>
        </w:rPr>
      </w:pPr>
      <w:r w:rsidRPr="00C72697">
        <w:rPr>
          <w:sz w:val="28"/>
          <w:szCs w:val="28"/>
          <w:highlight w:val="white"/>
        </w:rPr>
        <w:t>назначение ответственного за организацию обработки персональных данных;</w:t>
      </w:r>
    </w:p>
    <w:p w:rsidR="00796398" w:rsidRPr="00C72697" w:rsidRDefault="0027407F" w:rsidP="00283D30">
      <w:pPr>
        <w:pStyle w:val="1250"/>
        <w:numPr>
          <w:ilvl w:val="1"/>
          <w:numId w:val="37"/>
        </w:numPr>
        <w:tabs>
          <w:tab w:val="left" w:pos="1134"/>
        </w:tabs>
        <w:ind w:left="0" w:firstLine="709"/>
        <w:rPr>
          <w:sz w:val="28"/>
          <w:szCs w:val="28"/>
        </w:rPr>
      </w:pPr>
      <w:r w:rsidRPr="00C72697">
        <w:rPr>
          <w:sz w:val="28"/>
          <w:szCs w:val="28"/>
          <w:highlight w:val="white"/>
        </w:rPr>
        <w:t xml:space="preserve">издание настоящей Политики, локальных нормативных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C72697">
        <w:rPr>
          <w:sz w:val="28"/>
          <w:szCs w:val="28"/>
        </w:rPr>
        <w:t>Такие документы и локальные акты не могут содержать положения, ограничивающие права субъектов персональных данных, а также возлагающие на ПАО «Татнефть» не предусмотренные законодательством Российской Федерации полномочия и обязанности</w:t>
      </w:r>
      <w:r w:rsidRPr="00C72697">
        <w:rPr>
          <w:sz w:val="28"/>
          <w:szCs w:val="28"/>
          <w:highlight w:val="white"/>
        </w:rPr>
        <w:t>;</w:t>
      </w:r>
    </w:p>
    <w:p w:rsidR="00796398" w:rsidRPr="00C72697" w:rsidRDefault="0027407F" w:rsidP="00283D30">
      <w:pPr>
        <w:pStyle w:val="1250"/>
        <w:numPr>
          <w:ilvl w:val="1"/>
          <w:numId w:val="37"/>
        </w:numPr>
        <w:tabs>
          <w:tab w:val="left" w:pos="1134"/>
        </w:tabs>
        <w:ind w:left="0" w:firstLine="709"/>
        <w:rPr>
          <w:sz w:val="28"/>
          <w:szCs w:val="28"/>
        </w:rPr>
      </w:pPr>
      <w:r w:rsidRPr="00C72697">
        <w:rPr>
          <w:sz w:val="28"/>
          <w:szCs w:val="28"/>
          <w:highlight w:val="white"/>
        </w:rPr>
        <w:t>применение правовых, организационных и технических мер по обеспечению безопасности персональных данных;</w:t>
      </w:r>
    </w:p>
    <w:p w:rsidR="00796398" w:rsidRPr="00C72697" w:rsidRDefault="0027407F" w:rsidP="00283D30">
      <w:pPr>
        <w:pStyle w:val="1250"/>
        <w:numPr>
          <w:ilvl w:val="1"/>
          <w:numId w:val="37"/>
        </w:numPr>
        <w:tabs>
          <w:tab w:val="left" w:pos="1134"/>
        </w:tabs>
        <w:ind w:left="0" w:firstLine="709"/>
        <w:rPr>
          <w:sz w:val="28"/>
          <w:szCs w:val="28"/>
        </w:rPr>
      </w:pPr>
      <w:r w:rsidRPr="00C72697">
        <w:rPr>
          <w:sz w:val="28"/>
          <w:szCs w:val="28"/>
          <w:highlight w:val="white"/>
        </w:rPr>
        <w:t xml:space="preserve">осуществление внутреннего контроля и (или) аудита соответствия обработки персональных данных требованиям к защите персональных данных, настоящей Политике, локальным нормативным актам </w:t>
      </w:r>
      <w:r w:rsidRPr="00C72697">
        <w:rPr>
          <w:sz w:val="28"/>
          <w:szCs w:val="28"/>
        </w:rPr>
        <w:t>ПАО «Татнефть»</w:t>
      </w:r>
      <w:r w:rsidRPr="00C72697">
        <w:rPr>
          <w:sz w:val="28"/>
          <w:szCs w:val="28"/>
          <w:highlight w:val="white"/>
        </w:rPr>
        <w:t>;</w:t>
      </w:r>
    </w:p>
    <w:p w:rsidR="00796398" w:rsidRPr="00C72697" w:rsidRDefault="0027407F" w:rsidP="00283D30">
      <w:pPr>
        <w:pStyle w:val="1250"/>
        <w:numPr>
          <w:ilvl w:val="1"/>
          <w:numId w:val="37"/>
        </w:numPr>
        <w:tabs>
          <w:tab w:val="left" w:pos="1134"/>
        </w:tabs>
        <w:ind w:left="0" w:firstLine="709"/>
        <w:rPr>
          <w:sz w:val="28"/>
          <w:szCs w:val="28"/>
        </w:rPr>
      </w:pPr>
      <w:r w:rsidRPr="00C72697">
        <w:rPr>
          <w:sz w:val="28"/>
          <w:szCs w:val="28"/>
          <w:highlight w:val="white"/>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C72697">
        <w:rPr>
          <w:sz w:val="28"/>
          <w:szCs w:val="28"/>
        </w:rPr>
        <w:t xml:space="preserve">ПАО «Татнефть» </w:t>
      </w:r>
      <w:r w:rsidRPr="00C72697">
        <w:rPr>
          <w:sz w:val="28"/>
          <w:szCs w:val="28"/>
          <w:highlight w:val="white"/>
        </w:rPr>
        <w:t>мер, направленных на обеспечение выполнения обязанностей, предусмотренных Федеральным законом «</w:t>
      </w:r>
      <w:r w:rsidRPr="00C72697">
        <w:rPr>
          <w:sz w:val="28"/>
          <w:szCs w:val="28"/>
        </w:rPr>
        <w:t>О персональных данных</w:t>
      </w:r>
      <w:r w:rsidRPr="00C72697">
        <w:rPr>
          <w:sz w:val="28"/>
          <w:szCs w:val="28"/>
          <w:highlight w:val="white"/>
        </w:rPr>
        <w:t>»;</w:t>
      </w:r>
    </w:p>
    <w:p w:rsidR="00796398" w:rsidRPr="00C72697" w:rsidRDefault="0027407F" w:rsidP="00283D30">
      <w:pPr>
        <w:pStyle w:val="1250"/>
        <w:numPr>
          <w:ilvl w:val="1"/>
          <w:numId w:val="37"/>
        </w:numPr>
        <w:tabs>
          <w:tab w:val="left" w:pos="1134"/>
        </w:tabs>
        <w:ind w:left="0" w:firstLine="709"/>
        <w:rPr>
          <w:sz w:val="28"/>
          <w:szCs w:val="28"/>
        </w:rPr>
      </w:pPr>
      <w:r w:rsidRPr="00C72697">
        <w:rPr>
          <w:sz w:val="28"/>
          <w:szCs w:val="28"/>
          <w:highlight w:val="white"/>
        </w:rPr>
        <w:t xml:space="preserve">ознакомление работников </w:t>
      </w:r>
      <w:r w:rsidRPr="00C72697">
        <w:rPr>
          <w:sz w:val="28"/>
          <w:szCs w:val="28"/>
        </w:rPr>
        <w:t>ПАО «Татнефть»</w:t>
      </w:r>
      <w:r w:rsidRPr="00C72697">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настоящей Политикой, локальными актами по вопросам обработки персональных данных, и (или) обучение указанных работников.</w:t>
      </w:r>
    </w:p>
    <w:p w:rsidR="00796398" w:rsidRPr="00283D30" w:rsidRDefault="0027407F" w:rsidP="00283D30">
      <w:pPr>
        <w:pStyle w:val="af4"/>
        <w:numPr>
          <w:ilvl w:val="2"/>
          <w:numId w:val="144"/>
        </w:numPr>
        <w:tabs>
          <w:tab w:val="left" w:pos="1134"/>
          <w:tab w:val="left" w:pos="1418"/>
        </w:tabs>
        <w:ind w:left="0" w:firstLine="709"/>
        <w:rPr>
          <w:sz w:val="28"/>
          <w:szCs w:val="28"/>
        </w:rPr>
      </w:pPr>
      <w:bookmarkStart w:id="124" w:name="_Toc154058300"/>
      <w:r w:rsidRPr="00283D30">
        <w:rPr>
          <w:sz w:val="28"/>
          <w:szCs w:val="28"/>
        </w:rPr>
        <w:t>Меры по обеспечению безопасности персональных данных при их обработке</w:t>
      </w:r>
      <w:bookmarkEnd w:id="124"/>
      <w:r w:rsidR="00C72697" w:rsidRPr="00283D30">
        <w:rPr>
          <w:sz w:val="28"/>
          <w:szCs w:val="28"/>
        </w:rPr>
        <w:t>.</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 xml:space="preserve">ПАО «Татнефть» </w:t>
      </w:r>
      <w:r w:rsidRPr="00283D30">
        <w:rPr>
          <w:rFonts w:cs="Times New Roman"/>
          <w:sz w:val="28"/>
          <w:szCs w:val="28"/>
          <w:highlight w:val="white"/>
        </w:rPr>
        <w:t xml:space="preserve">при обработке персональных данных принимает необходимые правовые, организационные и технические меры или обеспечивает </w:t>
      </w:r>
      <w:r w:rsidRPr="00283D30">
        <w:rPr>
          <w:rFonts w:cs="Times New Roman"/>
          <w:sz w:val="28"/>
          <w:szCs w:val="28"/>
          <w:highlight w:val="white"/>
        </w:rPr>
        <w:lastRenderedPageBreak/>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Обеспечение безопасности персональных данных достигается:</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определением угроз безопасности персональных данных при их обработке в информационных системах персональных данных;</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применением прошедших в установленном порядке процедуру оценки соответствия средств защиты информации;</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учетом машинных носителей персональных данных;</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обнаружением фактов несанкционированного доступа к персональным данным и принятием мер;</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восстановлением персональных данных, модифицированных или уничтоженных вследствие несанкционированного доступа к ним;</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96398" w:rsidRPr="00C72697" w:rsidRDefault="0027407F" w:rsidP="00283D30">
      <w:pPr>
        <w:pStyle w:val="1250"/>
        <w:numPr>
          <w:ilvl w:val="1"/>
          <w:numId w:val="41"/>
        </w:numPr>
        <w:tabs>
          <w:tab w:val="left" w:pos="1134"/>
        </w:tabs>
        <w:ind w:left="0" w:firstLine="709"/>
        <w:rPr>
          <w:sz w:val="28"/>
          <w:szCs w:val="28"/>
        </w:rPr>
      </w:pPr>
      <w:r w:rsidRPr="00C72697">
        <w:rPr>
          <w:sz w:val="28"/>
          <w:szCs w:val="28"/>
          <w:highlight w:val="white"/>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Использование и хранение биометрических персональных данных вне информационных систем персональных данных могут осуществляться на материальных носителях информации и с применением технологии ее хранения, которая обеспечивает защиту данных от неправомерного или случайного доступа к ним, их уничтожения, изменения, блокирования, копирования, предоставления, распространения.</w:t>
      </w:r>
    </w:p>
    <w:p w:rsidR="00796398" w:rsidRPr="00283D30" w:rsidRDefault="0027407F" w:rsidP="00283D30">
      <w:pPr>
        <w:pStyle w:val="af4"/>
        <w:numPr>
          <w:ilvl w:val="2"/>
          <w:numId w:val="144"/>
        </w:numPr>
        <w:tabs>
          <w:tab w:val="left" w:pos="1134"/>
          <w:tab w:val="left" w:pos="1418"/>
        </w:tabs>
        <w:ind w:left="0" w:firstLine="709"/>
        <w:rPr>
          <w:sz w:val="28"/>
          <w:szCs w:val="28"/>
        </w:rPr>
      </w:pPr>
      <w:r w:rsidRPr="00283D30">
        <w:rPr>
          <w:sz w:val="28"/>
          <w:szCs w:val="28"/>
        </w:rPr>
        <w:t xml:space="preserve">Обязанности ПАО «Татнефть» при обращении к нему субъекта персональных данных либо при получении запроса субъекта персональных </w:t>
      </w:r>
      <w:r w:rsidRPr="00283D30">
        <w:rPr>
          <w:sz w:val="28"/>
          <w:szCs w:val="28"/>
        </w:rPr>
        <w:lastRenderedPageBreak/>
        <w:t>данных или его представителя, а также уполномоченного органа по защите прав субъектов персональных 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 xml:space="preserve">ПАО «Татнефть» </w:t>
      </w:r>
      <w:r w:rsidRPr="00283D30">
        <w:rPr>
          <w:rFonts w:cs="Times New Roman"/>
          <w:sz w:val="28"/>
          <w:szCs w:val="28"/>
          <w:highlight w:val="white"/>
        </w:rPr>
        <w:t xml:space="preserve">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w:t>
      </w:r>
      <w:r w:rsidRPr="00283D30">
        <w:rPr>
          <w:rFonts w:cs="Times New Roman"/>
          <w:sz w:val="28"/>
          <w:szCs w:val="28"/>
        </w:rPr>
        <w:t>Указанный срок может быть продлен, но не более чем на пять рабочих дней в случае направления ПАО «Татнефть»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ПАО «Татнефть»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ПАО «Татнефть»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 xml:space="preserve">ПАО «Татнефть»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ПАО «Татнефть»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ПАО «Татнефть» уничтожает такие персональные данные. ПАО «Татнефть»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w:t>
      </w:r>
      <w:r w:rsidRPr="00283D30">
        <w:rPr>
          <w:rFonts w:cs="Times New Roman"/>
          <w:sz w:val="28"/>
          <w:szCs w:val="28"/>
        </w:rPr>
        <w:lastRenderedPageBreak/>
        <w:t>которым персональные данные этого субъекта были переданы.</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ПАО «Татнефть»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ПАО «Татнефть»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96398" w:rsidRPr="00283D30" w:rsidRDefault="0027407F" w:rsidP="00283D30">
      <w:pPr>
        <w:pStyle w:val="af4"/>
        <w:numPr>
          <w:ilvl w:val="2"/>
          <w:numId w:val="144"/>
        </w:numPr>
        <w:tabs>
          <w:tab w:val="left" w:pos="1134"/>
          <w:tab w:val="left" w:pos="1418"/>
        </w:tabs>
        <w:ind w:left="0" w:firstLine="709"/>
        <w:rPr>
          <w:sz w:val="28"/>
          <w:szCs w:val="28"/>
        </w:rPr>
      </w:pPr>
      <w:r w:rsidRPr="00283D30">
        <w:rPr>
          <w:sz w:val="28"/>
          <w:szCs w:val="28"/>
        </w:rPr>
        <w:t>Обязанности ПАО «Татнефть»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83D30">
        <w:rPr>
          <w:rFonts w:cs="Times New Roman"/>
          <w:sz w:val="28"/>
          <w:szCs w:val="28"/>
        </w:rPr>
        <w:t xml:space="preserve">ПАО «Татнефть» </w:t>
      </w:r>
      <w:r w:rsidRPr="00283D30">
        <w:rPr>
          <w:rFonts w:cs="Times New Roman"/>
          <w:sz w:val="28"/>
          <w:szCs w:val="28"/>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83D30">
        <w:rPr>
          <w:rFonts w:cs="Times New Roman"/>
          <w:sz w:val="28"/>
          <w:szCs w:val="28"/>
        </w:rPr>
        <w:t xml:space="preserve">ПАО «Татнефть» </w:t>
      </w:r>
      <w:r w:rsidRPr="00283D30">
        <w:rPr>
          <w:rFonts w:cs="Times New Roman"/>
          <w:sz w:val="28"/>
          <w:szCs w:val="28"/>
          <w:highlight w:val="white"/>
        </w:rPr>
        <w:t xml:space="preserve">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283D30">
        <w:rPr>
          <w:rFonts w:cs="Times New Roman"/>
          <w:sz w:val="28"/>
          <w:szCs w:val="28"/>
        </w:rPr>
        <w:t xml:space="preserve">ПАО «Татнефть» </w:t>
      </w:r>
      <w:r w:rsidRPr="00283D30">
        <w:rPr>
          <w:rFonts w:cs="Times New Roman"/>
          <w:sz w:val="28"/>
          <w:szCs w:val="28"/>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В случае подтверждения факта неточности персональных данных</w:t>
      </w:r>
      <w:r w:rsidRPr="00283D30">
        <w:rPr>
          <w:rFonts w:cs="Times New Roman"/>
          <w:sz w:val="28"/>
          <w:szCs w:val="28"/>
        </w:rPr>
        <w:t xml:space="preserve"> ПАО «Татнефть» </w:t>
      </w:r>
      <w:r w:rsidRPr="00283D30">
        <w:rPr>
          <w:rFonts w:cs="Times New Roman"/>
          <w:sz w:val="28"/>
          <w:szCs w:val="28"/>
          <w:highlight w:val="white"/>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283D30">
        <w:rPr>
          <w:rFonts w:cs="Times New Roman"/>
          <w:sz w:val="28"/>
          <w:szCs w:val="28"/>
        </w:rPr>
        <w:t xml:space="preserve">ПАО «Татнефть» </w:t>
      </w:r>
      <w:r w:rsidRPr="00283D30">
        <w:rPr>
          <w:rFonts w:cs="Times New Roman"/>
          <w:sz w:val="28"/>
          <w:szCs w:val="28"/>
          <w:highlight w:val="white"/>
        </w:rPr>
        <w:t xml:space="preserve">в течение семи рабочих дней со дня представления таких сведений и снимает блокирование персональных </w:t>
      </w:r>
      <w:r w:rsidRPr="00283D30">
        <w:rPr>
          <w:rFonts w:cs="Times New Roman"/>
          <w:sz w:val="28"/>
          <w:szCs w:val="28"/>
          <w:highlight w:val="white"/>
        </w:rPr>
        <w:lastRenderedPageBreak/>
        <w:t>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В случае выявления неправомерной обработки персональных</w:t>
      </w:r>
      <w:r w:rsidRPr="00283D30">
        <w:rPr>
          <w:rFonts w:cs="Times New Roman"/>
          <w:sz w:val="28"/>
          <w:szCs w:val="28"/>
          <w:highlight w:val="white"/>
        </w:rPr>
        <w:t xml:space="preserve"> данных, осуществляемой </w:t>
      </w:r>
      <w:r w:rsidRPr="00283D30">
        <w:rPr>
          <w:rFonts w:cs="Times New Roman"/>
          <w:sz w:val="28"/>
          <w:szCs w:val="28"/>
        </w:rPr>
        <w:t>ПАО «Татнефть»</w:t>
      </w:r>
      <w:r w:rsidRPr="00283D30">
        <w:rPr>
          <w:rFonts w:cs="Times New Roman"/>
          <w:sz w:val="28"/>
          <w:szCs w:val="28"/>
          <w:highlight w:val="white"/>
        </w:rPr>
        <w:t xml:space="preserve"> или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xml:space="preserve">, </w:t>
      </w:r>
      <w:r w:rsidRPr="00283D30">
        <w:rPr>
          <w:rFonts w:cs="Times New Roman"/>
          <w:sz w:val="28"/>
          <w:szCs w:val="28"/>
        </w:rPr>
        <w:t xml:space="preserve">ПАО «Татнефть» </w:t>
      </w:r>
      <w:r w:rsidRPr="00283D30">
        <w:rPr>
          <w:rFonts w:cs="Times New Roman"/>
          <w:sz w:val="28"/>
          <w:szCs w:val="28"/>
          <w:highlight w:val="white"/>
        </w:rPr>
        <w:t xml:space="preserve">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xml:space="preserve">. В случае если обеспечить правомерность обработки персональных данных невозможно, </w:t>
      </w:r>
      <w:r w:rsidRPr="00283D30">
        <w:rPr>
          <w:rFonts w:cs="Times New Roman"/>
          <w:sz w:val="28"/>
          <w:szCs w:val="28"/>
        </w:rPr>
        <w:t xml:space="preserve">ПАО «Татнефть» </w:t>
      </w:r>
      <w:r w:rsidRPr="00283D30">
        <w:rPr>
          <w:rFonts w:cs="Times New Roman"/>
          <w:sz w:val="28"/>
          <w:szCs w:val="28"/>
          <w:highlight w:val="white"/>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283D30">
        <w:rPr>
          <w:rFonts w:cs="Times New Roman"/>
          <w:sz w:val="28"/>
          <w:szCs w:val="28"/>
        </w:rPr>
        <w:t xml:space="preserve">ПАО «Татнефть» </w:t>
      </w:r>
      <w:r w:rsidRPr="00283D30">
        <w:rPr>
          <w:rFonts w:cs="Times New Roman"/>
          <w:sz w:val="28"/>
          <w:szCs w:val="28"/>
          <w:highlight w:val="white"/>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ПАО «Татнефть» с момента выявления такого инцидента ПАО «Татнефть»,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796398" w:rsidRPr="00C72697" w:rsidRDefault="0027407F" w:rsidP="00283D30">
      <w:pPr>
        <w:pStyle w:val="1250"/>
        <w:numPr>
          <w:ilvl w:val="1"/>
          <w:numId w:val="44"/>
        </w:numPr>
        <w:tabs>
          <w:tab w:val="left" w:pos="1134"/>
        </w:tabs>
        <w:ind w:left="0" w:firstLine="709"/>
        <w:rPr>
          <w:sz w:val="28"/>
          <w:szCs w:val="28"/>
          <w:highlight w:val="white"/>
        </w:rPr>
      </w:pPr>
      <w:r w:rsidRPr="00C72697">
        <w:rPr>
          <w:sz w:val="28"/>
          <w:szCs w:val="28"/>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ПАО «Татнефть» на взаимодействие с уполномоченным органом по защите прав субъектов персональных данных, по вопросам, связанным с выявленным инцидентом;</w:t>
      </w:r>
    </w:p>
    <w:p w:rsidR="00796398" w:rsidRPr="00C72697" w:rsidRDefault="0027407F" w:rsidP="00283D30">
      <w:pPr>
        <w:pStyle w:val="1250"/>
        <w:numPr>
          <w:ilvl w:val="1"/>
          <w:numId w:val="44"/>
        </w:numPr>
        <w:tabs>
          <w:tab w:val="left" w:pos="1134"/>
        </w:tabs>
        <w:ind w:left="0" w:firstLine="709"/>
        <w:rPr>
          <w:sz w:val="28"/>
          <w:szCs w:val="28"/>
          <w:highlight w:val="white"/>
        </w:rPr>
      </w:pPr>
      <w:r w:rsidRPr="00C72697">
        <w:rPr>
          <w:sz w:val="28"/>
          <w:szCs w:val="28"/>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 xml:space="preserve">В случае достижения цели обработки персональных данных </w:t>
      </w:r>
      <w:r w:rsidRPr="00283D30">
        <w:rPr>
          <w:rFonts w:cs="Times New Roman"/>
          <w:sz w:val="28"/>
          <w:szCs w:val="28"/>
        </w:rPr>
        <w:t xml:space="preserve">ПАО «Татнефть» </w:t>
      </w:r>
      <w:r w:rsidRPr="00283D30">
        <w:rPr>
          <w:rFonts w:cs="Times New Roman"/>
          <w:sz w:val="28"/>
          <w:szCs w:val="28"/>
          <w:highlight w:val="white"/>
        </w:rPr>
        <w:t xml:space="preserve">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283D30">
        <w:rPr>
          <w:rFonts w:cs="Times New Roman"/>
          <w:sz w:val="28"/>
          <w:szCs w:val="28"/>
        </w:rPr>
        <w:t xml:space="preserve">ПАО «Татнефть» </w:t>
      </w:r>
      <w:r w:rsidRPr="00283D30">
        <w:rPr>
          <w:rFonts w:cs="Times New Roman"/>
          <w:sz w:val="28"/>
          <w:szCs w:val="28"/>
          <w:highlight w:val="white"/>
        </w:rPr>
        <w:t xml:space="preserve">и уничтожает персональные данные или обеспечивает их уничтожение (если </w:t>
      </w:r>
      <w:r w:rsidRPr="00283D30">
        <w:rPr>
          <w:rFonts w:cs="Times New Roman"/>
          <w:sz w:val="28"/>
          <w:szCs w:val="28"/>
          <w:highlight w:val="white"/>
        </w:rPr>
        <w:lastRenderedPageBreak/>
        <w:t xml:space="preserve">обработка персональных данных осуществляется другим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283D30">
        <w:rPr>
          <w:rFonts w:cs="Times New Roman"/>
          <w:sz w:val="28"/>
          <w:szCs w:val="28"/>
        </w:rPr>
        <w:t xml:space="preserve">ПАО «Татнефть» </w:t>
      </w:r>
      <w:r w:rsidRPr="00283D30">
        <w:rPr>
          <w:rFonts w:cs="Times New Roman"/>
          <w:sz w:val="28"/>
          <w:szCs w:val="28"/>
          <w:highlight w:val="white"/>
        </w:rPr>
        <w:t xml:space="preserve">и субъектом персональных данных либо если </w:t>
      </w:r>
      <w:r w:rsidRPr="00283D30">
        <w:rPr>
          <w:rFonts w:cs="Times New Roman"/>
          <w:sz w:val="28"/>
          <w:szCs w:val="28"/>
        </w:rPr>
        <w:t xml:space="preserve">ПАО «Татнефть» </w:t>
      </w:r>
      <w:r w:rsidRPr="00283D30">
        <w:rPr>
          <w:rFonts w:cs="Times New Roman"/>
          <w:sz w:val="28"/>
          <w:szCs w:val="28"/>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283D30">
        <w:rPr>
          <w:rFonts w:cs="Times New Roman"/>
          <w:sz w:val="28"/>
          <w:szCs w:val="28"/>
        </w:rPr>
        <w:t>О персональных данных</w:t>
      </w:r>
      <w:r w:rsidRPr="00283D30">
        <w:rPr>
          <w:rFonts w:cs="Times New Roman"/>
          <w:sz w:val="28"/>
          <w:szCs w:val="28"/>
          <w:highlight w:val="white"/>
        </w:rPr>
        <w:t>» или другими Федеральными законами.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 xml:space="preserve">В случае отзыва субъектом персональных данных согласия на </w:t>
      </w:r>
      <w:r w:rsidRPr="00283D30">
        <w:rPr>
          <w:rFonts w:cs="Times New Roman"/>
          <w:sz w:val="28"/>
          <w:szCs w:val="28"/>
          <w:highlight w:val="white"/>
        </w:rPr>
        <w:t xml:space="preserve">обработку его персональных данных </w:t>
      </w:r>
      <w:r w:rsidRPr="00283D30">
        <w:rPr>
          <w:rFonts w:cs="Times New Roman"/>
          <w:sz w:val="28"/>
          <w:szCs w:val="28"/>
        </w:rPr>
        <w:t xml:space="preserve">ПАО «Татнефть» </w:t>
      </w:r>
      <w:r w:rsidRPr="00283D30">
        <w:rPr>
          <w:rFonts w:cs="Times New Roman"/>
          <w:sz w:val="28"/>
          <w:szCs w:val="28"/>
          <w:highlight w:val="white"/>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283D30">
        <w:rPr>
          <w:rFonts w:cs="Times New Roman"/>
          <w:sz w:val="28"/>
          <w:szCs w:val="28"/>
        </w:rPr>
        <w:t xml:space="preserve">ПАО «Татнефть» </w:t>
      </w:r>
      <w:r w:rsidRPr="00283D30">
        <w:rPr>
          <w:rFonts w:cs="Times New Roman"/>
          <w:sz w:val="28"/>
          <w:szCs w:val="28"/>
          <w:highlight w:val="white"/>
        </w:rPr>
        <w:t xml:space="preserve">и субъектом персональных данных либо если </w:t>
      </w:r>
      <w:r w:rsidRPr="00283D30">
        <w:rPr>
          <w:rFonts w:cs="Times New Roman"/>
          <w:sz w:val="28"/>
          <w:szCs w:val="28"/>
        </w:rPr>
        <w:t xml:space="preserve">ПАО «Татнефть» </w:t>
      </w:r>
      <w:r w:rsidRPr="00283D30">
        <w:rPr>
          <w:rFonts w:cs="Times New Roman"/>
          <w:sz w:val="28"/>
          <w:szCs w:val="28"/>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283D30">
        <w:rPr>
          <w:rFonts w:cs="Times New Roman"/>
          <w:sz w:val="28"/>
          <w:szCs w:val="28"/>
        </w:rPr>
        <w:t>О персональных данных</w:t>
      </w:r>
      <w:r w:rsidRPr="00283D30">
        <w:rPr>
          <w:rFonts w:cs="Times New Roman"/>
          <w:sz w:val="28"/>
          <w:szCs w:val="28"/>
          <w:highlight w:val="white"/>
        </w:rPr>
        <w:t>» или другими федеральными законами.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 xml:space="preserve">В случае обращения субъекта персональных данных с требованием о прекращении обработки персональных данных </w:t>
      </w:r>
      <w:r w:rsidRPr="00283D30">
        <w:rPr>
          <w:rFonts w:cs="Times New Roman"/>
          <w:sz w:val="28"/>
          <w:szCs w:val="28"/>
        </w:rPr>
        <w:t xml:space="preserve">ПАО «Татнефть» </w:t>
      </w:r>
      <w:r w:rsidRPr="00283D30">
        <w:rPr>
          <w:rFonts w:cs="Times New Roman"/>
          <w:sz w:val="28"/>
          <w:szCs w:val="28"/>
          <w:highlight w:val="white"/>
        </w:rPr>
        <w:t>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Pr="00283D30">
        <w:rPr>
          <w:rFonts w:cs="Times New Roman"/>
          <w:sz w:val="28"/>
          <w:szCs w:val="28"/>
        </w:rPr>
        <w:t>О персональных данных</w:t>
      </w:r>
      <w:r w:rsidRPr="00283D30">
        <w:rPr>
          <w:rFonts w:cs="Times New Roman"/>
          <w:sz w:val="28"/>
          <w:szCs w:val="28"/>
          <w:highlight w:val="white"/>
        </w:rPr>
        <w:t xml:space="preserve">». Указанный срок может быть продлен, но не более чем на пять рабочих дней в случае направления </w:t>
      </w:r>
      <w:r w:rsidRPr="00283D30">
        <w:rPr>
          <w:rFonts w:cs="Times New Roman"/>
          <w:sz w:val="28"/>
          <w:szCs w:val="28"/>
        </w:rPr>
        <w:t xml:space="preserve">ПАО «Татнефть» </w:t>
      </w:r>
      <w:r w:rsidRPr="00283D30">
        <w:rPr>
          <w:rFonts w:cs="Times New Roman"/>
          <w:sz w:val="28"/>
          <w:szCs w:val="28"/>
          <w:highlight w:val="white"/>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 xml:space="preserve">В случае отсутствия возможности уничтожения персональных данных в течение указанного срока, </w:t>
      </w:r>
      <w:r w:rsidRPr="00283D30">
        <w:rPr>
          <w:rFonts w:cs="Times New Roman"/>
          <w:sz w:val="28"/>
          <w:szCs w:val="28"/>
        </w:rPr>
        <w:t xml:space="preserve">ПАО «Татнефть» </w:t>
      </w:r>
      <w:r w:rsidRPr="00283D30">
        <w:rPr>
          <w:rFonts w:cs="Times New Roman"/>
          <w:sz w:val="28"/>
          <w:szCs w:val="28"/>
          <w:highlight w:val="white"/>
        </w:rPr>
        <w:t xml:space="preserve">блокирует такие </w:t>
      </w:r>
      <w:r w:rsidRPr="00283D30">
        <w:rPr>
          <w:rFonts w:cs="Times New Roman"/>
          <w:sz w:val="28"/>
          <w:szCs w:val="28"/>
          <w:highlight w:val="white"/>
        </w:rPr>
        <w:lastRenderedPageBreak/>
        <w:t xml:space="preserve">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283D30">
        <w:rPr>
          <w:rFonts w:cs="Times New Roman"/>
          <w:sz w:val="28"/>
          <w:szCs w:val="28"/>
        </w:rPr>
        <w:t>ПАО «Татнефть»</w:t>
      </w:r>
      <w:r w:rsidRPr="00283D30">
        <w:rPr>
          <w:rFonts w:cs="Times New Roman"/>
          <w:sz w:val="28"/>
          <w:szCs w:val="28"/>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796398" w:rsidRPr="00283D30" w:rsidRDefault="0027407F" w:rsidP="00283D30">
      <w:pPr>
        <w:pStyle w:val="af4"/>
        <w:numPr>
          <w:ilvl w:val="2"/>
          <w:numId w:val="144"/>
        </w:numPr>
        <w:tabs>
          <w:tab w:val="left" w:pos="1134"/>
          <w:tab w:val="left" w:pos="1418"/>
        </w:tabs>
        <w:ind w:left="0" w:firstLine="709"/>
        <w:rPr>
          <w:sz w:val="28"/>
          <w:szCs w:val="28"/>
        </w:rPr>
      </w:pPr>
      <w:r w:rsidRPr="00283D30">
        <w:rPr>
          <w:sz w:val="28"/>
          <w:szCs w:val="28"/>
        </w:rPr>
        <w:t>Уведомление об обработке (о намерении осуществлять обработку) персональных данных</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rPr>
        <w:t>ПАО «Татнефть»</w:t>
      </w:r>
      <w:r w:rsidRPr="00283D30">
        <w:rPr>
          <w:rFonts w:cs="Times New Roman"/>
          <w:sz w:val="28"/>
          <w:szCs w:val="28"/>
          <w:highlight w:val="white"/>
        </w:rPr>
        <w:t>, за исключением случаев, предусмотренных Федеральным законом «</w:t>
      </w:r>
      <w:r w:rsidRPr="00283D30">
        <w:rPr>
          <w:rFonts w:cs="Times New Roman"/>
          <w:sz w:val="28"/>
          <w:szCs w:val="28"/>
        </w:rPr>
        <w:t>О персональных данных</w:t>
      </w:r>
      <w:r w:rsidRPr="00283D30">
        <w:rPr>
          <w:rFonts w:cs="Times New Roman"/>
          <w:sz w:val="28"/>
          <w:szCs w:val="28"/>
          <w:highlight w:val="white"/>
        </w:rPr>
        <w:t xml:space="preserve">», до начала обработки персональных данных </w:t>
      </w:r>
      <w:r w:rsidRPr="00283D30">
        <w:rPr>
          <w:rFonts w:cs="Times New Roman"/>
          <w:sz w:val="28"/>
          <w:szCs w:val="28"/>
        </w:rPr>
        <w:t xml:space="preserve">уведомляет </w:t>
      </w:r>
      <w:r w:rsidRPr="00283D30">
        <w:rPr>
          <w:rFonts w:cs="Times New Roman"/>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283D30">
        <w:rPr>
          <w:rFonts w:cs="Times New Roman"/>
          <w:sz w:val="28"/>
          <w:szCs w:val="28"/>
        </w:rPr>
        <w:t>.</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наименование</w:t>
      </w:r>
      <w:r w:rsidR="009E7D82" w:rsidRPr="00C72697">
        <w:rPr>
          <w:sz w:val="28"/>
          <w:szCs w:val="28"/>
          <w:highlight w:val="white"/>
        </w:rPr>
        <w:t xml:space="preserve">, </w:t>
      </w:r>
      <w:r w:rsidRPr="00C72697">
        <w:rPr>
          <w:sz w:val="28"/>
          <w:szCs w:val="28"/>
          <w:highlight w:val="white"/>
        </w:rPr>
        <w:t xml:space="preserve">адрес </w:t>
      </w:r>
      <w:r w:rsidRPr="00C72697">
        <w:rPr>
          <w:sz w:val="28"/>
          <w:szCs w:val="28"/>
        </w:rPr>
        <w:t>ПАО «Татнефть»</w:t>
      </w:r>
      <w:r w:rsidRPr="00C72697">
        <w:rPr>
          <w:sz w:val="28"/>
          <w:szCs w:val="28"/>
          <w:highlight w:val="white"/>
        </w:rPr>
        <w:t>;</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цель обработки персональных данных;</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описание мер, в том числе сведения о наличии шифровальных (криптографических) средств и наименования этих средств;</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дата начала обработки персональных данных;</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срок или условие прекращения обработки персональных данных;</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сведения о наличии или об отсутствии трансграничной передачи персональных данных в процессе их обработки;</w:t>
      </w:r>
    </w:p>
    <w:p w:rsidR="00796398" w:rsidRPr="00C72697" w:rsidRDefault="0027407F" w:rsidP="00283D30">
      <w:pPr>
        <w:pStyle w:val="1250"/>
        <w:numPr>
          <w:ilvl w:val="0"/>
          <w:numId w:val="47"/>
        </w:numPr>
        <w:tabs>
          <w:tab w:val="left" w:pos="1134"/>
        </w:tabs>
        <w:ind w:left="0" w:firstLine="709"/>
        <w:rPr>
          <w:rFonts w:eastAsiaTheme="minorEastAsia"/>
          <w:sz w:val="28"/>
          <w:szCs w:val="28"/>
        </w:rPr>
      </w:pPr>
      <w:r w:rsidRPr="00C72697">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rsidR="00796398" w:rsidRPr="00C72697" w:rsidRDefault="0027407F" w:rsidP="00283D30">
      <w:pPr>
        <w:pStyle w:val="1250"/>
        <w:numPr>
          <w:ilvl w:val="0"/>
          <w:numId w:val="47"/>
        </w:numPr>
        <w:tabs>
          <w:tab w:val="left" w:pos="1134"/>
        </w:tabs>
        <w:ind w:left="0" w:firstLine="709"/>
        <w:rPr>
          <w:rFonts w:eastAsiaTheme="minorEastAsia"/>
          <w:sz w:val="28"/>
          <w:szCs w:val="28"/>
        </w:rPr>
      </w:pPr>
      <w:r w:rsidRPr="00C72697">
        <w:rPr>
          <w:rFonts w:eastAsiaTheme="minorEastAsia"/>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96398" w:rsidRPr="00C72697" w:rsidRDefault="0027407F" w:rsidP="00283D30">
      <w:pPr>
        <w:pStyle w:val="1250"/>
        <w:numPr>
          <w:ilvl w:val="0"/>
          <w:numId w:val="47"/>
        </w:numPr>
        <w:tabs>
          <w:tab w:val="left" w:pos="1134"/>
        </w:tabs>
        <w:ind w:left="0" w:firstLine="709"/>
        <w:rPr>
          <w:sz w:val="28"/>
          <w:szCs w:val="28"/>
        </w:rPr>
      </w:pPr>
      <w:r w:rsidRPr="00C72697">
        <w:rPr>
          <w:sz w:val="28"/>
          <w:szCs w:val="28"/>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796398" w:rsidRPr="00283D30" w:rsidRDefault="0027407F" w:rsidP="00283D30">
      <w:pPr>
        <w:pStyle w:val="41"/>
        <w:numPr>
          <w:ilvl w:val="3"/>
          <w:numId w:val="144"/>
        </w:numPr>
        <w:tabs>
          <w:tab w:val="left" w:pos="1701"/>
        </w:tabs>
        <w:ind w:left="0" w:firstLine="709"/>
        <w:rPr>
          <w:rFonts w:cs="Times New Roman"/>
          <w:sz w:val="28"/>
          <w:szCs w:val="28"/>
        </w:rPr>
      </w:pPr>
      <w:r w:rsidRPr="00283D30">
        <w:rPr>
          <w:rFonts w:cs="Times New Roman"/>
          <w:sz w:val="28"/>
          <w:szCs w:val="28"/>
          <w:highlight w:val="white"/>
        </w:rPr>
        <w:t xml:space="preserve">В случае изменения указанных сведений </w:t>
      </w:r>
      <w:r w:rsidRPr="00283D30">
        <w:rPr>
          <w:rFonts w:cs="Times New Roman"/>
          <w:sz w:val="28"/>
          <w:szCs w:val="28"/>
        </w:rPr>
        <w:t xml:space="preserve">ПАО «Татнефть» </w:t>
      </w:r>
      <w:r w:rsidRPr="00283D30">
        <w:rPr>
          <w:rFonts w:cs="Times New Roman"/>
          <w:sz w:val="28"/>
          <w:szCs w:val="28"/>
          <w:highlight w:val="white"/>
        </w:rPr>
        <w:t xml:space="preserve">не позднее 15-го числа месяца, следующего за месяцем, в котором возникли такие изменения, уведомляет уполномоченный орган по защите прав субъектов </w:t>
      </w:r>
      <w:r w:rsidRPr="00283D30">
        <w:rPr>
          <w:rFonts w:cs="Times New Roman"/>
          <w:sz w:val="28"/>
          <w:szCs w:val="28"/>
          <w:highlight w:val="white"/>
        </w:rPr>
        <w:lastRenderedPageBreak/>
        <w:t xml:space="preserve">персональных данных обо всех произошедших за указанный период изменениях. В случае прекращения обработки персональных данных </w:t>
      </w:r>
      <w:r w:rsidRPr="00283D30">
        <w:rPr>
          <w:rFonts w:cs="Times New Roman"/>
          <w:sz w:val="28"/>
          <w:szCs w:val="28"/>
        </w:rPr>
        <w:t xml:space="preserve">ПАО «Татнефть» уведомляет </w:t>
      </w:r>
      <w:r w:rsidRPr="00283D30">
        <w:rPr>
          <w:rFonts w:cs="Times New Roman"/>
          <w:sz w:val="28"/>
          <w:szCs w:val="28"/>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796398" w:rsidRPr="00C72697" w:rsidRDefault="0027407F" w:rsidP="00283D30">
      <w:pPr>
        <w:pStyle w:val="14"/>
        <w:numPr>
          <w:ilvl w:val="0"/>
          <w:numId w:val="144"/>
        </w:numPr>
        <w:tabs>
          <w:tab w:val="left" w:pos="1134"/>
        </w:tabs>
        <w:ind w:left="0" w:firstLine="709"/>
        <w:jc w:val="both"/>
        <w:outlineLvl w:val="0"/>
        <w:rPr>
          <w:caps w:val="0"/>
          <w:sz w:val="28"/>
          <w:szCs w:val="28"/>
        </w:rPr>
      </w:pPr>
      <w:bookmarkStart w:id="125" w:name="_Toc155857467"/>
      <w:bookmarkStart w:id="126" w:name="_Toc162267168"/>
      <w:r w:rsidRPr="00C72697">
        <w:rPr>
          <w:caps w:val="0"/>
          <w:sz w:val="28"/>
          <w:szCs w:val="28"/>
        </w:rPr>
        <w:t>Сферы ответственности</w:t>
      </w:r>
      <w:bookmarkEnd w:id="125"/>
      <w:bookmarkEnd w:id="126"/>
    </w:p>
    <w:p w:rsidR="00796398" w:rsidRPr="00283D30" w:rsidRDefault="0027407F" w:rsidP="00283D30">
      <w:pPr>
        <w:pStyle w:val="af4"/>
        <w:numPr>
          <w:ilvl w:val="1"/>
          <w:numId w:val="144"/>
        </w:numPr>
        <w:tabs>
          <w:tab w:val="left" w:pos="1134"/>
        </w:tabs>
        <w:ind w:left="0" w:firstLine="709"/>
        <w:rPr>
          <w:sz w:val="28"/>
          <w:szCs w:val="28"/>
        </w:rPr>
      </w:pPr>
      <w:bookmarkStart w:id="127" w:name="h.asmbcoln7683" w:colFirst="0" w:colLast="0"/>
      <w:bookmarkEnd w:id="127"/>
      <w:r w:rsidRPr="00283D30">
        <w:rPr>
          <w:sz w:val="28"/>
          <w:szCs w:val="28"/>
        </w:rPr>
        <w:t>Лица, ответственные за организацию обработки персональных данных в организациях</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rPr>
        <w:t xml:space="preserve">ПАО «Татнефть» </w:t>
      </w:r>
      <w:r w:rsidRPr="00283D30">
        <w:rPr>
          <w:rFonts w:cs="Times New Roman"/>
          <w:sz w:val="28"/>
          <w:szCs w:val="28"/>
          <w:highlight w:val="white"/>
        </w:rPr>
        <w:t>назначает лицо, ответственное за организацию обработки персональных данных</w:t>
      </w:r>
      <w:bookmarkStart w:id="128" w:name="_Hlk14851810"/>
      <w:bookmarkEnd w:id="128"/>
      <w:r w:rsidRPr="00283D30">
        <w:rPr>
          <w:rFonts w:cs="Times New Roman"/>
          <w:sz w:val="28"/>
          <w:szCs w:val="28"/>
          <w:highlight w:val="white"/>
        </w:rPr>
        <w:t>.</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highlight w:val="white"/>
        </w:rPr>
        <w:t xml:space="preserve">Лицо, ответственное за организацию обработки персональных данных, получает указания непосредственно от исполнительного органа организации, являющейся </w:t>
      </w:r>
      <w:r w:rsidR="00E11BD7">
        <w:rPr>
          <w:rFonts w:cs="Times New Roman"/>
          <w:sz w:val="28"/>
          <w:szCs w:val="28"/>
          <w:highlight w:val="white"/>
        </w:rPr>
        <w:t>о</w:t>
      </w:r>
      <w:r w:rsidRPr="00283D30">
        <w:rPr>
          <w:rFonts w:cs="Times New Roman"/>
          <w:sz w:val="28"/>
          <w:szCs w:val="28"/>
          <w:highlight w:val="white"/>
        </w:rPr>
        <w:t>ператором, и подотчетно ему.</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rPr>
        <w:t xml:space="preserve">ПАО «Татнефть» </w:t>
      </w:r>
      <w:r w:rsidRPr="00283D30">
        <w:rPr>
          <w:rFonts w:cs="Times New Roman"/>
          <w:sz w:val="28"/>
          <w:szCs w:val="28"/>
          <w:highlight w:val="white"/>
        </w:rPr>
        <w:t>предоставляет лицу, ответственному за организацию обработки персональных данных, необходимые сведения</w:t>
      </w:r>
      <w:r w:rsidRPr="00283D30">
        <w:rPr>
          <w:rFonts w:cs="Times New Roman"/>
          <w:sz w:val="28"/>
          <w:szCs w:val="28"/>
        </w:rPr>
        <w:t>.</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highlight w:val="white"/>
        </w:rPr>
        <w:t>Лицо, ответственное за организацию обработки персональных данных, в частности, выполняет следующие функции:</w:t>
      </w:r>
    </w:p>
    <w:p w:rsidR="00796398" w:rsidRPr="00C72697" w:rsidRDefault="0027407F" w:rsidP="00283D30">
      <w:pPr>
        <w:pStyle w:val="1250"/>
        <w:numPr>
          <w:ilvl w:val="1"/>
          <w:numId w:val="49"/>
        </w:numPr>
        <w:tabs>
          <w:tab w:val="left" w:pos="1134"/>
        </w:tabs>
        <w:ind w:left="0" w:firstLine="709"/>
        <w:rPr>
          <w:sz w:val="28"/>
          <w:szCs w:val="28"/>
        </w:rPr>
      </w:pPr>
      <w:r w:rsidRPr="00C72697">
        <w:rPr>
          <w:sz w:val="28"/>
          <w:szCs w:val="28"/>
          <w:highlight w:val="white"/>
        </w:rPr>
        <w:t xml:space="preserve">осуществляет внутренний контроль за соблюдением </w:t>
      </w:r>
      <w:r w:rsidRPr="00C72697">
        <w:rPr>
          <w:sz w:val="28"/>
          <w:szCs w:val="28"/>
        </w:rPr>
        <w:t xml:space="preserve">ПАО «Татнефть» </w:t>
      </w:r>
      <w:r w:rsidRPr="00C72697">
        <w:rPr>
          <w:sz w:val="28"/>
          <w:szCs w:val="28"/>
          <w:highlight w:val="white"/>
        </w:rPr>
        <w:t xml:space="preserve">и работниками </w:t>
      </w:r>
      <w:r w:rsidRPr="00C72697">
        <w:rPr>
          <w:sz w:val="28"/>
          <w:szCs w:val="28"/>
        </w:rPr>
        <w:t xml:space="preserve">ПАО «Татнефть» </w:t>
      </w:r>
      <w:r w:rsidRPr="00C72697">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rsidR="00796398" w:rsidRPr="00C72697" w:rsidRDefault="0027407F" w:rsidP="00283D30">
      <w:pPr>
        <w:pStyle w:val="1250"/>
        <w:numPr>
          <w:ilvl w:val="1"/>
          <w:numId w:val="49"/>
        </w:numPr>
        <w:tabs>
          <w:tab w:val="left" w:pos="1134"/>
        </w:tabs>
        <w:ind w:left="0" w:firstLine="709"/>
        <w:rPr>
          <w:sz w:val="28"/>
          <w:szCs w:val="28"/>
        </w:rPr>
      </w:pPr>
      <w:r w:rsidRPr="00C72697">
        <w:rPr>
          <w:sz w:val="28"/>
          <w:szCs w:val="28"/>
          <w:highlight w:val="white"/>
        </w:rPr>
        <w:t xml:space="preserve">доводит до сведения работников </w:t>
      </w:r>
      <w:r w:rsidRPr="00C72697">
        <w:rPr>
          <w:sz w:val="28"/>
          <w:szCs w:val="28"/>
        </w:rPr>
        <w:t xml:space="preserve">ПАО «Татнефть» </w:t>
      </w:r>
      <w:r w:rsidRPr="00C72697">
        <w:rPr>
          <w:sz w:val="28"/>
          <w:szCs w:val="28"/>
          <w:highlight w:val="white"/>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96398" w:rsidRPr="00C72697" w:rsidRDefault="0027407F" w:rsidP="00283D30">
      <w:pPr>
        <w:pStyle w:val="1250"/>
        <w:numPr>
          <w:ilvl w:val="1"/>
          <w:numId w:val="49"/>
        </w:numPr>
        <w:tabs>
          <w:tab w:val="left" w:pos="1134"/>
        </w:tabs>
        <w:ind w:left="0" w:firstLine="709"/>
        <w:rPr>
          <w:sz w:val="28"/>
          <w:szCs w:val="28"/>
        </w:rPr>
      </w:pPr>
      <w:r w:rsidRPr="00C72697">
        <w:rPr>
          <w:sz w:val="28"/>
          <w:szCs w:val="28"/>
          <w:highlight w:val="white"/>
        </w:rPr>
        <w:t>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796398" w:rsidRPr="00283D30" w:rsidRDefault="0027407F" w:rsidP="00283D30">
      <w:pPr>
        <w:pStyle w:val="31"/>
        <w:numPr>
          <w:ilvl w:val="2"/>
          <w:numId w:val="144"/>
        </w:numPr>
        <w:ind w:left="0" w:firstLine="709"/>
        <w:rPr>
          <w:rFonts w:cs="Times New Roman"/>
          <w:sz w:val="28"/>
          <w:szCs w:val="28"/>
        </w:rPr>
      </w:pPr>
      <w:r w:rsidRPr="00283D30">
        <w:rPr>
          <w:rFonts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96398" w:rsidRPr="00C72697" w:rsidRDefault="0027407F" w:rsidP="00283D30">
      <w:pPr>
        <w:pStyle w:val="14"/>
        <w:numPr>
          <w:ilvl w:val="0"/>
          <w:numId w:val="144"/>
        </w:numPr>
        <w:tabs>
          <w:tab w:val="left" w:pos="1134"/>
        </w:tabs>
        <w:ind w:left="0" w:firstLine="709"/>
        <w:jc w:val="both"/>
        <w:outlineLvl w:val="0"/>
        <w:rPr>
          <w:caps w:val="0"/>
          <w:sz w:val="28"/>
          <w:szCs w:val="28"/>
        </w:rPr>
      </w:pPr>
      <w:bookmarkStart w:id="129" w:name="_Toc162267169"/>
      <w:r w:rsidRPr="00C72697">
        <w:rPr>
          <w:caps w:val="0"/>
          <w:sz w:val="28"/>
          <w:szCs w:val="28"/>
        </w:rPr>
        <w:lastRenderedPageBreak/>
        <w:t>Ключевые результаты</w:t>
      </w:r>
      <w:bookmarkEnd w:id="129"/>
    </w:p>
    <w:p w:rsidR="00796398" w:rsidRPr="00C72697" w:rsidRDefault="0027407F" w:rsidP="00283D30">
      <w:pPr>
        <w:pStyle w:val="1250"/>
        <w:rPr>
          <w:sz w:val="28"/>
          <w:szCs w:val="28"/>
        </w:rPr>
      </w:pPr>
      <w:bookmarkStart w:id="130" w:name="h.qchjtt84ghp1" w:colFirst="0" w:colLast="0"/>
      <w:bookmarkEnd w:id="130"/>
      <w:r w:rsidRPr="00C72697">
        <w:rPr>
          <w:sz w:val="28"/>
          <w:szCs w:val="28"/>
        </w:rPr>
        <w:t>При достижении целей обеспечения защиты персональных данных ожидаются следующие результаты:</w:t>
      </w:r>
    </w:p>
    <w:p w:rsidR="00796398" w:rsidRPr="00C72697" w:rsidRDefault="0027407F" w:rsidP="003A7226">
      <w:pPr>
        <w:pStyle w:val="a4"/>
        <w:numPr>
          <w:ilvl w:val="0"/>
          <w:numId w:val="50"/>
        </w:numPr>
        <w:tabs>
          <w:tab w:val="left" w:pos="1134"/>
        </w:tabs>
        <w:rPr>
          <w:sz w:val="28"/>
          <w:szCs w:val="28"/>
        </w:rPr>
      </w:pPr>
      <w:r w:rsidRPr="00C72697">
        <w:rPr>
          <w:sz w:val="28"/>
          <w:szCs w:val="28"/>
        </w:rPr>
        <w:t>обеспечение защиты прав и свобод субъектов персональных данных при обработке его персональных данных ПАО «Татнефть»;</w:t>
      </w:r>
    </w:p>
    <w:p w:rsidR="00796398" w:rsidRPr="00C72697" w:rsidRDefault="0027407F">
      <w:pPr>
        <w:pStyle w:val="a4"/>
        <w:numPr>
          <w:ilvl w:val="0"/>
          <w:numId w:val="50"/>
        </w:numPr>
        <w:tabs>
          <w:tab w:val="left" w:pos="1134"/>
        </w:tabs>
        <w:rPr>
          <w:sz w:val="28"/>
          <w:szCs w:val="28"/>
        </w:rPr>
      </w:pPr>
      <w:r w:rsidRPr="00C72697">
        <w:rPr>
          <w:sz w:val="28"/>
          <w:szCs w:val="28"/>
        </w:rPr>
        <w:t>повышение общего уровня информационной безопасности ПАО «Татнефть»;</w:t>
      </w:r>
    </w:p>
    <w:p w:rsidR="00796398" w:rsidRPr="00C72697" w:rsidRDefault="0027407F">
      <w:pPr>
        <w:pStyle w:val="a4"/>
        <w:numPr>
          <w:ilvl w:val="0"/>
          <w:numId w:val="50"/>
        </w:numPr>
        <w:tabs>
          <w:tab w:val="left" w:pos="1134"/>
        </w:tabs>
        <w:rPr>
          <w:sz w:val="28"/>
          <w:szCs w:val="28"/>
        </w:rPr>
      </w:pPr>
      <w:r w:rsidRPr="00C72697">
        <w:rPr>
          <w:sz w:val="28"/>
          <w:szCs w:val="28"/>
        </w:rPr>
        <w:t>минимизация юридических рисков ПАО «Татнефть».</w:t>
      </w:r>
    </w:p>
    <w:p w:rsidR="00796398" w:rsidRPr="00C72697" w:rsidRDefault="0027407F" w:rsidP="00283D30">
      <w:pPr>
        <w:pStyle w:val="14"/>
        <w:numPr>
          <w:ilvl w:val="0"/>
          <w:numId w:val="144"/>
        </w:numPr>
        <w:tabs>
          <w:tab w:val="left" w:pos="1134"/>
        </w:tabs>
        <w:ind w:left="0" w:firstLine="709"/>
        <w:jc w:val="both"/>
        <w:outlineLvl w:val="0"/>
        <w:rPr>
          <w:caps w:val="0"/>
          <w:sz w:val="28"/>
          <w:szCs w:val="28"/>
        </w:rPr>
      </w:pPr>
      <w:bookmarkStart w:id="131" w:name="_Toc162267170"/>
      <w:r w:rsidRPr="00C72697">
        <w:rPr>
          <w:caps w:val="0"/>
          <w:sz w:val="28"/>
          <w:szCs w:val="28"/>
        </w:rPr>
        <w:t>Связанные политики</w:t>
      </w:r>
      <w:bookmarkEnd w:id="131"/>
    </w:p>
    <w:p w:rsidR="00796398" w:rsidRPr="00283D30" w:rsidRDefault="0027407F" w:rsidP="00283D30">
      <w:pPr>
        <w:tabs>
          <w:tab w:val="left" w:pos="8835"/>
        </w:tabs>
        <w:ind w:firstLine="709"/>
        <w:rPr>
          <w:sz w:val="28"/>
          <w:szCs w:val="28"/>
        </w:rPr>
      </w:pPr>
      <w:r w:rsidRPr="00C72697">
        <w:rPr>
          <w:sz w:val="28"/>
          <w:szCs w:val="28"/>
        </w:rPr>
        <w:t>Политики, связанные с настоящей Политикой в ПАО «Татнефть», отсутствуют.</w:t>
      </w:r>
    </w:p>
    <w:sectPr w:rsidR="00796398" w:rsidRPr="00283D30" w:rsidSect="00297224">
      <w:headerReference w:type="default" r:id="rId9"/>
      <w:pgSz w:w="11907" w:h="16839" w:code="9"/>
      <w:pgMar w:top="1134" w:right="567" w:bottom="1134" w:left="1701" w:header="709"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04" w:rsidRDefault="00F42504">
      <w:r>
        <w:separator/>
      </w:r>
    </w:p>
    <w:p w:rsidR="00F42504" w:rsidRDefault="00F42504"/>
  </w:endnote>
  <w:endnote w:type="continuationSeparator" w:id="0">
    <w:p w:rsidR="00F42504" w:rsidRDefault="00F42504">
      <w:r>
        <w:continuationSeparator/>
      </w:r>
    </w:p>
    <w:p w:rsidR="00F42504" w:rsidRDefault="00F42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04" w:rsidRDefault="00F42504">
      <w:r>
        <w:separator/>
      </w:r>
    </w:p>
    <w:p w:rsidR="00F42504" w:rsidRDefault="00F42504"/>
  </w:footnote>
  <w:footnote w:type="continuationSeparator" w:id="0">
    <w:p w:rsidR="00F42504" w:rsidRDefault="00F42504">
      <w:r>
        <w:continuationSeparator/>
      </w:r>
    </w:p>
    <w:p w:rsidR="00F42504" w:rsidRDefault="00F425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458"/>
      <w:docPartObj>
        <w:docPartGallery w:val="Page Numbers (Top of Page)"/>
        <w:docPartUnique/>
      </w:docPartObj>
    </w:sdtPr>
    <w:sdtEndPr>
      <w:rPr>
        <w:sz w:val="24"/>
      </w:rPr>
    </w:sdtEndPr>
    <w:sdtContent>
      <w:p w:rsidR="00472723" w:rsidRDefault="00472723">
        <w:pPr>
          <w:pStyle w:val="af0"/>
          <w:jc w:val="center"/>
          <w:rPr>
            <w:sz w:val="24"/>
          </w:rPr>
        </w:pPr>
        <w:r>
          <w:rPr>
            <w:sz w:val="24"/>
          </w:rPr>
          <w:fldChar w:fldCharType="begin"/>
        </w:r>
        <w:r>
          <w:rPr>
            <w:sz w:val="24"/>
          </w:rPr>
          <w:instrText>PAGE   \* MERGEFORMAT</w:instrText>
        </w:r>
        <w:r>
          <w:rPr>
            <w:sz w:val="24"/>
          </w:rPr>
          <w:fldChar w:fldCharType="separate"/>
        </w:r>
        <w:r w:rsidR="00E378B3">
          <w:rPr>
            <w:noProof/>
            <w:sz w:val="24"/>
          </w:rPr>
          <w:t>26</w:t>
        </w:r>
        <w:r>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AF5"/>
    <w:multiLevelType w:val="hybridMultilevel"/>
    <w:tmpl w:val="F1EA2EB8"/>
    <w:lvl w:ilvl="0" w:tplc="C79C33F6">
      <w:start w:val="1"/>
      <w:numFmt w:val="decimal"/>
      <w:lvlText w:val="%1)"/>
      <w:lvlJc w:val="left"/>
      <w:pPr>
        <w:ind w:left="1069" w:hanging="360"/>
      </w:pPr>
      <w:rPr>
        <w:rFonts w:hint="default"/>
      </w:rPr>
    </w:lvl>
    <w:lvl w:ilvl="1" w:tplc="E690D950" w:tentative="1">
      <w:start w:val="1"/>
      <w:numFmt w:val="lowerLetter"/>
      <w:lvlText w:val="%2."/>
      <w:lvlJc w:val="left"/>
      <w:pPr>
        <w:ind w:left="1789" w:hanging="360"/>
      </w:pPr>
    </w:lvl>
    <w:lvl w:ilvl="2" w:tplc="731696A8" w:tentative="1">
      <w:start w:val="1"/>
      <w:numFmt w:val="lowerRoman"/>
      <w:lvlText w:val="%3."/>
      <w:lvlJc w:val="right"/>
      <w:pPr>
        <w:ind w:left="2509" w:hanging="180"/>
      </w:pPr>
    </w:lvl>
    <w:lvl w:ilvl="3" w:tplc="4C42DE14" w:tentative="1">
      <w:start w:val="1"/>
      <w:numFmt w:val="decimal"/>
      <w:lvlText w:val="%4."/>
      <w:lvlJc w:val="left"/>
      <w:pPr>
        <w:ind w:left="3229" w:hanging="360"/>
      </w:pPr>
    </w:lvl>
    <w:lvl w:ilvl="4" w:tplc="4DB0C45C" w:tentative="1">
      <w:start w:val="1"/>
      <w:numFmt w:val="lowerLetter"/>
      <w:lvlText w:val="%5."/>
      <w:lvlJc w:val="left"/>
      <w:pPr>
        <w:ind w:left="3949" w:hanging="360"/>
      </w:pPr>
    </w:lvl>
    <w:lvl w:ilvl="5" w:tplc="972AA57E" w:tentative="1">
      <w:start w:val="1"/>
      <w:numFmt w:val="lowerRoman"/>
      <w:lvlText w:val="%6."/>
      <w:lvlJc w:val="right"/>
      <w:pPr>
        <w:ind w:left="4669" w:hanging="180"/>
      </w:pPr>
    </w:lvl>
    <w:lvl w:ilvl="6" w:tplc="424A6F92" w:tentative="1">
      <w:start w:val="1"/>
      <w:numFmt w:val="decimal"/>
      <w:lvlText w:val="%7."/>
      <w:lvlJc w:val="left"/>
      <w:pPr>
        <w:ind w:left="5389" w:hanging="360"/>
      </w:pPr>
    </w:lvl>
    <w:lvl w:ilvl="7" w:tplc="C8E69D6C" w:tentative="1">
      <w:start w:val="1"/>
      <w:numFmt w:val="lowerLetter"/>
      <w:lvlText w:val="%8."/>
      <w:lvlJc w:val="left"/>
      <w:pPr>
        <w:ind w:left="6109" w:hanging="360"/>
      </w:pPr>
    </w:lvl>
    <w:lvl w:ilvl="8" w:tplc="BD0E72DA" w:tentative="1">
      <w:start w:val="1"/>
      <w:numFmt w:val="lowerRoman"/>
      <w:lvlText w:val="%9."/>
      <w:lvlJc w:val="right"/>
      <w:pPr>
        <w:ind w:left="6829" w:hanging="180"/>
      </w:pPr>
    </w:lvl>
  </w:abstractNum>
  <w:abstractNum w:abstractNumId="1" w15:restartNumberingAfterBreak="0">
    <w:nsid w:val="01AF4F4E"/>
    <w:multiLevelType w:val="multilevel"/>
    <w:tmpl w:val="6C069B3C"/>
    <w:lvl w:ilvl="0">
      <w:start w:val="5"/>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E1090D"/>
    <w:multiLevelType w:val="hybridMultilevel"/>
    <w:tmpl w:val="C7E654AE"/>
    <w:lvl w:ilvl="0" w:tplc="1A2E951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C7019"/>
    <w:multiLevelType w:val="multilevel"/>
    <w:tmpl w:val="5B7AE17A"/>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517C76"/>
    <w:multiLevelType w:val="hybridMultilevel"/>
    <w:tmpl w:val="1886344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B96050"/>
    <w:multiLevelType w:val="multilevel"/>
    <w:tmpl w:val="6952D126"/>
    <w:lvl w:ilvl="0">
      <w:start w:val="5"/>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0B445D41"/>
    <w:multiLevelType w:val="multilevel"/>
    <w:tmpl w:val="92DA259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22708C"/>
    <w:multiLevelType w:val="hybridMultilevel"/>
    <w:tmpl w:val="D2E67C96"/>
    <w:lvl w:ilvl="0" w:tplc="B10C9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786ACE"/>
    <w:multiLevelType w:val="multilevel"/>
    <w:tmpl w:val="39CEDF90"/>
    <w:lvl w:ilvl="0">
      <w:start w:val="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08496A"/>
    <w:multiLevelType w:val="hybridMultilevel"/>
    <w:tmpl w:val="4FEA4F86"/>
    <w:lvl w:ilvl="0" w:tplc="407E9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F45857"/>
    <w:multiLevelType w:val="hybridMultilevel"/>
    <w:tmpl w:val="A9DA80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FF2793"/>
    <w:multiLevelType w:val="hybridMultilevel"/>
    <w:tmpl w:val="C938F4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60A37F3"/>
    <w:multiLevelType w:val="multilevel"/>
    <w:tmpl w:val="43CEC126"/>
    <w:lvl w:ilvl="0">
      <w:start w:val="6"/>
      <w:numFmt w:val="decimal"/>
      <w:lvlText w:val="%1"/>
      <w:lvlJc w:val="left"/>
      <w:pPr>
        <w:ind w:left="576" w:hanging="576"/>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E42EF8"/>
    <w:multiLevelType w:val="hybridMultilevel"/>
    <w:tmpl w:val="520C06A8"/>
    <w:lvl w:ilvl="0" w:tplc="5C9EA79A">
      <w:start w:val="1"/>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B8701E"/>
    <w:multiLevelType w:val="multilevel"/>
    <w:tmpl w:val="A73E7092"/>
    <w:lvl w:ilvl="0">
      <w:start w:val="5"/>
      <w:numFmt w:val="decimal"/>
      <w:lvlText w:val="%1"/>
      <w:lvlJc w:val="left"/>
      <w:pPr>
        <w:ind w:left="600" w:hanging="600"/>
      </w:pPr>
      <w:rPr>
        <w:rFonts w:hint="default"/>
      </w:rPr>
    </w:lvl>
    <w:lvl w:ilvl="1">
      <w:start w:val="1"/>
      <w:numFmt w:val="decimal"/>
      <w:lvlText w:val="%1.%2"/>
      <w:lvlJc w:val="left"/>
      <w:pPr>
        <w:ind w:left="1310" w:hanging="600"/>
      </w:pPr>
      <w:rPr>
        <w:rFonts w:hint="default"/>
        <w:b/>
      </w:rPr>
    </w:lvl>
    <w:lvl w:ilvl="2">
      <w:start w:val="1"/>
      <w:numFmt w:val="decimal"/>
      <w:lvlText w:val="%1.%2.%3"/>
      <w:lvlJc w:val="left"/>
      <w:pPr>
        <w:ind w:left="1288" w:hanging="720"/>
      </w:pPr>
      <w:rPr>
        <w:rFonts w:hint="default"/>
        <w:b w:val="0"/>
        <w:i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15:restartNumberingAfterBreak="0">
    <w:nsid w:val="18BF0B57"/>
    <w:multiLevelType w:val="multilevel"/>
    <w:tmpl w:val="C25CC2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1E50F2"/>
    <w:multiLevelType w:val="hybridMultilevel"/>
    <w:tmpl w:val="1DA6CC40"/>
    <w:lvl w:ilvl="0" w:tplc="1A2E9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EE5608C"/>
    <w:multiLevelType w:val="hybridMultilevel"/>
    <w:tmpl w:val="9716CCFE"/>
    <w:lvl w:ilvl="0" w:tplc="408A5B4C">
      <w:start w:val="1"/>
      <w:numFmt w:val="decimal"/>
      <w:lvlText w:val="%1."/>
      <w:lvlJc w:val="left"/>
      <w:pPr>
        <w:ind w:left="720" w:hanging="360"/>
      </w:pPr>
      <w:rPr>
        <w:rFonts w:hint="default"/>
        <w:b w:val="0"/>
        <w:sz w:val="22"/>
        <w:szCs w:val="22"/>
      </w:rPr>
    </w:lvl>
    <w:lvl w:ilvl="1" w:tplc="E6667954" w:tentative="1">
      <w:start w:val="1"/>
      <w:numFmt w:val="lowerLetter"/>
      <w:lvlText w:val="%2."/>
      <w:lvlJc w:val="left"/>
      <w:pPr>
        <w:ind w:left="1440" w:hanging="360"/>
      </w:pPr>
    </w:lvl>
    <w:lvl w:ilvl="2" w:tplc="28D4C8F0" w:tentative="1">
      <w:start w:val="1"/>
      <w:numFmt w:val="lowerRoman"/>
      <w:lvlText w:val="%3."/>
      <w:lvlJc w:val="right"/>
      <w:pPr>
        <w:ind w:left="2160" w:hanging="180"/>
      </w:pPr>
    </w:lvl>
    <w:lvl w:ilvl="3" w:tplc="2EE676FA" w:tentative="1">
      <w:start w:val="1"/>
      <w:numFmt w:val="decimal"/>
      <w:lvlText w:val="%4."/>
      <w:lvlJc w:val="left"/>
      <w:pPr>
        <w:ind w:left="2880" w:hanging="360"/>
      </w:pPr>
    </w:lvl>
    <w:lvl w:ilvl="4" w:tplc="D88CFDBC" w:tentative="1">
      <w:start w:val="1"/>
      <w:numFmt w:val="lowerLetter"/>
      <w:lvlText w:val="%5."/>
      <w:lvlJc w:val="left"/>
      <w:pPr>
        <w:ind w:left="3600" w:hanging="360"/>
      </w:pPr>
    </w:lvl>
    <w:lvl w:ilvl="5" w:tplc="E23CD97A" w:tentative="1">
      <w:start w:val="1"/>
      <w:numFmt w:val="lowerRoman"/>
      <w:lvlText w:val="%6."/>
      <w:lvlJc w:val="right"/>
      <w:pPr>
        <w:ind w:left="4320" w:hanging="180"/>
      </w:pPr>
    </w:lvl>
    <w:lvl w:ilvl="6" w:tplc="AE1266E0" w:tentative="1">
      <w:start w:val="1"/>
      <w:numFmt w:val="decimal"/>
      <w:lvlText w:val="%7."/>
      <w:lvlJc w:val="left"/>
      <w:pPr>
        <w:ind w:left="5040" w:hanging="360"/>
      </w:pPr>
    </w:lvl>
    <w:lvl w:ilvl="7" w:tplc="10200A8E" w:tentative="1">
      <w:start w:val="1"/>
      <w:numFmt w:val="lowerLetter"/>
      <w:lvlText w:val="%8."/>
      <w:lvlJc w:val="left"/>
      <w:pPr>
        <w:ind w:left="5760" w:hanging="360"/>
      </w:pPr>
    </w:lvl>
    <w:lvl w:ilvl="8" w:tplc="65B2D8A6" w:tentative="1">
      <w:start w:val="1"/>
      <w:numFmt w:val="lowerRoman"/>
      <w:lvlText w:val="%9."/>
      <w:lvlJc w:val="right"/>
      <w:pPr>
        <w:ind w:left="6480" w:hanging="180"/>
      </w:pPr>
    </w:lvl>
  </w:abstractNum>
  <w:abstractNum w:abstractNumId="22" w15:restartNumberingAfterBreak="0">
    <w:nsid w:val="2307066C"/>
    <w:multiLevelType w:val="hybridMultilevel"/>
    <w:tmpl w:val="71D67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BC1A89"/>
    <w:multiLevelType w:val="hybridMultilevel"/>
    <w:tmpl w:val="5E66E022"/>
    <w:lvl w:ilvl="0" w:tplc="1A2E95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28375C"/>
    <w:multiLevelType w:val="hybridMultilevel"/>
    <w:tmpl w:val="2B9C4F66"/>
    <w:lvl w:ilvl="0" w:tplc="0419000F">
      <w:start w:val="1"/>
      <w:numFmt w:val="decimal"/>
      <w:lvlText w:val="%1."/>
      <w:lvlJc w:val="left"/>
      <w:pPr>
        <w:ind w:left="1429" w:hanging="360"/>
      </w:pPr>
      <w:rPr>
        <w:rFonts w:hint="default"/>
      </w:rPr>
    </w:lvl>
    <w:lvl w:ilvl="1" w:tplc="A38229FA" w:tentative="1">
      <w:start w:val="1"/>
      <w:numFmt w:val="lowerLetter"/>
      <w:lvlText w:val="%2."/>
      <w:lvlJc w:val="left"/>
      <w:pPr>
        <w:ind w:left="1440" w:hanging="360"/>
      </w:pPr>
    </w:lvl>
    <w:lvl w:ilvl="2" w:tplc="CB1C8078" w:tentative="1">
      <w:start w:val="1"/>
      <w:numFmt w:val="lowerRoman"/>
      <w:lvlText w:val="%3."/>
      <w:lvlJc w:val="right"/>
      <w:pPr>
        <w:ind w:left="2160" w:hanging="180"/>
      </w:pPr>
    </w:lvl>
    <w:lvl w:ilvl="3" w:tplc="F0A476FA" w:tentative="1">
      <w:start w:val="1"/>
      <w:numFmt w:val="decimal"/>
      <w:lvlText w:val="%4."/>
      <w:lvlJc w:val="left"/>
      <w:pPr>
        <w:ind w:left="2880" w:hanging="360"/>
      </w:pPr>
    </w:lvl>
    <w:lvl w:ilvl="4" w:tplc="C09EDE56" w:tentative="1">
      <w:start w:val="1"/>
      <w:numFmt w:val="lowerLetter"/>
      <w:lvlText w:val="%5."/>
      <w:lvlJc w:val="left"/>
      <w:pPr>
        <w:ind w:left="3600" w:hanging="360"/>
      </w:pPr>
    </w:lvl>
    <w:lvl w:ilvl="5" w:tplc="34368906" w:tentative="1">
      <w:start w:val="1"/>
      <w:numFmt w:val="lowerRoman"/>
      <w:lvlText w:val="%6."/>
      <w:lvlJc w:val="right"/>
      <w:pPr>
        <w:ind w:left="4320" w:hanging="180"/>
      </w:pPr>
    </w:lvl>
    <w:lvl w:ilvl="6" w:tplc="400A2E02" w:tentative="1">
      <w:start w:val="1"/>
      <w:numFmt w:val="decimal"/>
      <w:lvlText w:val="%7."/>
      <w:lvlJc w:val="left"/>
      <w:pPr>
        <w:ind w:left="5040" w:hanging="360"/>
      </w:pPr>
    </w:lvl>
    <w:lvl w:ilvl="7" w:tplc="68C01F2E" w:tentative="1">
      <w:start w:val="1"/>
      <w:numFmt w:val="lowerLetter"/>
      <w:lvlText w:val="%8."/>
      <w:lvlJc w:val="left"/>
      <w:pPr>
        <w:ind w:left="5760" w:hanging="360"/>
      </w:pPr>
    </w:lvl>
    <w:lvl w:ilvl="8" w:tplc="A502B706" w:tentative="1">
      <w:start w:val="1"/>
      <w:numFmt w:val="lowerRoman"/>
      <w:lvlText w:val="%9."/>
      <w:lvlJc w:val="right"/>
      <w:pPr>
        <w:ind w:left="6480" w:hanging="180"/>
      </w:pPr>
    </w:lvl>
  </w:abstractNum>
  <w:abstractNum w:abstractNumId="25" w15:restartNumberingAfterBreak="0">
    <w:nsid w:val="25D35AAA"/>
    <w:multiLevelType w:val="multilevel"/>
    <w:tmpl w:val="51A46DC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val="0"/>
      </w:rPr>
    </w:lvl>
    <w:lvl w:ilvl="2">
      <w:start w:val="1"/>
      <w:numFmt w:val="decimal"/>
      <w:lvlText w:val="3.%3"/>
      <w:lvlJc w:val="left"/>
      <w:pPr>
        <w:ind w:left="1571" w:hanging="720"/>
      </w:pPr>
      <w:rPr>
        <w:rFonts w:hint="default"/>
        <w:i w:val="0"/>
        <w:sz w:val="28"/>
        <w:szCs w:val="28"/>
      </w:rPr>
    </w:lvl>
    <w:lvl w:ilvl="3">
      <w:start w:val="1"/>
      <w:numFmt w:val="decimal"/>
      <w:lvlText w:val="%1.%2.%3.%4"/>
      <w:lvlJc w:val="left"/>
      <w:pPr>
        <w:ind w:left="2357"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4420" w:hanging="1440"/>
      </w:pPr>
      <w:rPr>
        <w:rFonts w:hint="default"/>
      </w:rPr>
    </w:lvl>
    <w:lvl w:ilvl="6">
      <w:start w:val="1"/>
      <w:numFmt w:val="decimal"/>
      <w:lvlText w:val="%1.%2.%3.%4.%5.%6.%7"/>
      <w:lvlJc w:val="left"/>
      <w:pPr>
        <w:ind w:left="17016" w:hanging="1440"/>
      </w:pPr>
      <w:rPr>
        <w:rFonts w:hint="default"/>
      </w:rPr>
    </w:lvl>
    <w:lvl w:ilvl="7">
      <w:start w:val="1"/>
      <w:numFmt w:val="decimal"/>
      <w:lvlText w:val="%1.%2.%3.%4.%5.%6.%7.%8"/>
      <w:lvlJc w:val="left"/>
      <w:pPr>
        <w:ind w:left="19972" w:hanging="1800"/>
      </w:pPr>
      <w:rPr>
        <w:rFonts w:hint="default"/>
      </w:rPr>
    </w:lvl>
    <w:lvl w:ilvl="8">
      <w:start w:val="1"/>
      <w:numFmt w:val="decimal"/>
      <w:lvlText w:val="%1.%2.%3.%4.%5.%6.%7.%8.%9"/>
      <w:lvlJc w:val="left"/>
      <w:pPr>
        <w:ind w:left="22928" w:hanging="2160"/>
      </w:pPr>
      <w:rPr>
        <w:rFonts w:hint="default"/>
      </w:rPr>
    </w:lvl>
  </w:abstractNum>
  <w:abstractNum w:abstractNumId="26" w15:restartNumberingAfterBreak="0">
    <w:nsid w:val="275D6335"/>
    <w:multiLevelType w:val="multilevel"/>
    <w:tmpl w:val="9B20BF44"/>
    <w:lvl w:ilvl="0">
      <w:start w:val="1"/>
      <w:numFmt w:val="bullet"/>
      <w:lvlText w:val=""/>
      <w:lvlJc w:val="left"/>
      <w:pPr>
        <w:ind w:left="0" w:firstLine="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074C8F"/>
    <w:multiLevelType w:val="hybridMultilevel"/>
    <w:tmpl w:val="8A9AC498"/>
    <w:lvl w:ilvl="0" w:tplc="F65CD5B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28E93E14"/>
    <w:multiLevelType w:val="hybridMultilevel"/>
    <w:tmpl w:val="7E8E9D3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91E2323"/>
    <w:multiLevelType w:val="hybridMultilevel"/>
    <w:tmpl w:val="4F84041E"/>
    <w:lvl w:ilvl="0" w:tplc="B10C90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A787126"/>
    <w:multiLevelType w:val="hybridMultilevel"/>
    <w:tmpl w:val="05CEF700"/>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A88567D"/>
    <w:multiLevelType w:val="multilevel"/>
    <w:tmpl w:val="616CFA10"/>
    <w:lvl w:ilvl="0">
      <w:start w:val="6"/>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C28413C"/>
    <w:multiLevelType w:val="hybridMultilevel"/>
    <w:tmpl w:val="266A392E"/>
    <w:lvl w:ilvl="0" w:tplc="F4DA0B7E">
      <w:start w:val="1"/>
      <w:numFmt w:val="decimal"/>
      <w:lvlText w:val="%1)"/>
      <w:lvlJc w:val="left"/>
      <w:pPr>
        <w:ind w:left="1444" w:hanging="735"/>
      </w:pPr>
      <w:rPr>
        <w:rFonts w:hint="default"/>
      </w:rPr>
    </w:lvl>
    <w:lvl w:ilvl="1" w:tplc="207EF3D0" w:tentative="1">
      <w:start w:val="1"/>
      <w:numFmt w:val="lowerLetter"/>
      <w:lvlText w:val="%2."/>
      <w:lvlJc w:val="left"/>
      <w:pPr>
        <w:ind w:left="1789" w:hanging="360"/>
      </w:pPr>
    </w:lvl>
    <w:lvl w:ilvl="2" w:tplc="33D84386" w:tentative="1">
      <w:start w:val="1"/>
      <w:numFmt w:val="lowerRoman"/>
      <w:lvlText w:val="%3."/>
      <w:lvlJc w:val="right"/>
      <w:pPr>
        <w:ind w:left="2509" w:hanging="180"/>
      </w:pPr>
    </w:lvl>
    <w:lvl w:ilvl="3" w:tplc="F6C216AC" w:tentative="1">
      <w:start w:val="1"/>
      <w:numFmt w:val="decimal"/>
      <w:lvlText w:val="%4."/>
      <w:lvlJc w:val="left"/>
      <w:pPr>
        <w:ind w:left="3229" w:hanging="360"/>
      </w:pPr>
    </w:lvl>
    <w:lvl w:ilvl="4" w:tplc="25F20290" w:tentative="1">
      <w:start w:val="1"/>
      <w:numFmt w:val="lowerLetter"/>
      <w:lvlText w:val="%5."/>
      <w:lvlJc w:val="left"/>
      <w:pPr>
        <w:ind w:left="3949" w:hanging="360"/>
      </w:pPr>
    </w:lvl>
    <w:lvl w:ilvl="5" w:tplc="AF4EBC6A" w:tentative="1">
      <w:start w:val="1"/>
      <w:numFmt w:val="lowerRoman"/>
      <w:lvlText w:val="%6."/>
      <w:lvlJc w:val="right"/>
      <w:pPr>
        <w:ind w:left="4669" w:hanging="180"/>
      </w:pPr>
    </w:lvl>
    <w:lvl w:ilvl="6" w:tplc="A906E3EA" w:tentative="1">
      <w:start w:val="1"/>
      <w:numFmt w:val="decimal"/>
      <w:lvlText w:val="%7."/>
      <w:lvlJc w:val="left"/>
      <w:pPr>
        <w:ind w:left="5389" w:hanging="360"/>
      </w:pPr>
    </w:lvl>
    <w:lvl w:ilvl="7" w:tplc="09240552" w:tentative="1">
      <w:start w:val="1"/>
      <w:numFmt w:val="lowerLetter"/>
      <w:lvlText w:val="%8."/>
      <w:lvlJc w:val="left"/>
      <w:pPr>
        <w:ind w:left="6109" w:hanging="360"/>
      </w:pPr>
    </w:lvl>
    <w:lvl w:ilvl="8" w:tplc="5FB890CC" w:tentative="1">
      <w:start w:val="1"/>
      <w:numFmt w:val="lowerRoman"/>
      <w:lvlText w:val="%9."/>
      <w:lvlJc w:val="right"/>
      <w:pPr>
        <w:ind w:left="6829" w:hanging="180"/>
      </w:pPr>
    </w:lvl>
  </w:abstractNum>
  <w:abstractNum w:abstractNumId="33" w15:restartNumberingAfterBreak="0">
    <w:nsid w:val="2C503525"/>
    <w:multiLevelType w:val="hybridMultilevel"/>
    <w:tmpl w:val="296468F4"/>
    <w:lvl w:ilvl="0" w:tplc="1A2E9514">
      <w:start w:val="1"/>
      <w:numFmt w:val="bullet"/>
      <w:lvlText w:val=""/>
      <w:lvlJc w:val="left"/>
      <w:pPr>
        <w:ind w:left="1429" w:hanging="360"/>
      </w:pPr>
      <w:rPr>
        <w:rFonts w:ascii="Symbol" w:hAnsi="Symbol" w:hint="default"/>
      </w:rPr>
    </w:lvl>
    <w:lvl w:ilvl="1" w:tplc="F9F85D58">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B67F28"/>
    <w:multiLevelType w:val="multilevel"/>
    <w:tmpl w:val="1166C366"/>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D2819A7"/>
    <w:multiLevelType w:val="multilevel"/>
    <w:tmpl w:val="828A69A4"/>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D845435"/>
    <w:multiLevelType w:val="multilevel"/>
    <w:tmpl w:val="98FEC27A"/>
    <w:lvl w:ilvl="0">
      <w:start w:val="5"/>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18B4E33"/>
    <w:multiLevelType w:val="multilevel"/>
    <w:tmpl w:val="5F1065AA"/>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1AC4535"/>
    <w:multiLevelType w:val="multilevel"/>
    <w:tmpl w:val="9B20BF44"/>
    <w:lvl w:ilvl="0">
      <w:start w:val="1"/>
      <w:numFmt w:val="bullet"/>
      <w:lvlText w:val=""/>
      <w:lvlJc w:val="left"/>
      <w:pPr>
        <w:ind w:left="0" w:firstLine="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FA759B"/>
    <w:multiLevelType w:val="hybridMultilevel"/>
    <w:tmpl w:val="0B8A2B1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27F6DF5"/>
    <w:multiLevelType w:val="hybridMultilevel"/>
    <w:tmpl w:val="61A217E4"/>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28255C3"/>
    <w:multiLevelType w:val="hybridMultilevel"/>
    <w:tmpl w:val="A148C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342E0713"/>
    <w:multiLevelType w:val="multilevel"/>
    <w:tmpl w:val="28E2E084"/>
    <w:styleLink w:val="a1"/>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4B9617F"/>
    <w:multiLevelType w:val="multilevel"/>
    <w:tmpl w:val="45A427A0"/>
    <w:lvl w:ilvl="0">
      <w:start w:val="7"/>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9C2159"/>
    <w:multiLevelType w:val="hybridMultilevel"/>
    <w:tmpl w:val="0122E3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874006B"/>
    <w:multiLevelType w:val="hybridMultilevel"/>
    <w:tmpl w:val="755854CA"/>
    <w:lvl w:ilvl="0" w:tplc="55D6526E">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3A837D8C"/>
    <w:multiLevelType w:val="multilevel"/>
    <w:tmpl w:val="6D421160"/>
    <w:lvl w:ilvl="0">
      <w:start w:val="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0484055"/>
    <w:multiLevelType w:val="multilevel"/>
    <w:tmpl w:val="6D1EAFB2"/>
    <w:styleLink w:val="a2"/>
    <w:lvl w:ilvl="0">
      <w:start w:val="1"/>
      <w:numFmt w:val="decimal"/>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49" w15:restartNumberingAfterBreak="0">
    <w:nsid w:val="41115949"/>
    <w:multiLevelType w:val="hybridMultilevel"/>
    <w:tmpl w:val="230E1EB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0" w15:restartNumberingAfterBreak="0">
    <w:nsid w:val="41383FC8"/>
    <w:multiLevelType w:val="multilevel"/>
    <w:tmpl w:val="254E9F78"/>
    <w:lvl w:ilvl="0">
      <w:start w:val="6"/>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D4750E"/>
    <w:multiLevelType w:val="multilevel"/>
    <w:tmpl w:val="27729C0A"/>
    <w:lvl w:ilvl="0">
      <w:start w:val="1"/>
      <w:numFmt w:val="decimal"/>
      <w:lvlText w:val="%1."/>
      <w:lvlJc w:val="left"/>
      <w:pPr>
        <w:ind w:left="720"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52" w15:restartNumberingAfterBreak="0">
    <w:nsid w:val="435D03C8"/>
    <w:multiLevelType w:val="hybridMultilevel"/>
    <w:tmpl w:val="7A2ED72A"/>
    <w:lvl w:ilvl="0" w:tplc="F65CD5B2">
      <w:start w:val="1"/>
      <w:numFmt w:val="bullet"/>
      <w:lvlText w:val=""/>
      <w:lvlJc w:val="left"/>
      <w:pPr>
        <w:ind w:left="34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4F2020"/>
    <w:multiLevelType w:val="multilevel"/>
    <w:tmpl w:val="36329242"/>
    <w:lvl w:ilvl="0">
      <w:start w:val="6"/>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7F6E18"/>
    <w:multiLevelType w:val="multilevel"/>
    <w:tmpl w:val="5608CD40"/>
    <w:lvl w:ilvl="0">
      <w:start w:val="6"/>
      <w:numFmt w:val="decimal"/>
      <w:lvlText w:val="%1"/>
      <w:lvlJc w:val="left"/>
      <w:pPr>
        <w:ind w:left="720" w:hanging="720"/>
      </w:pPr>
      <w:rPr>
        <w:rFonts w:hint="default"/>
        <w:b/>
        <w:i w:val="0"/>
      </w:rPr>
    </w:lvl>
    <w:lvl w:ilvl="1">
      <w:start w:val="11"/>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val="0"/>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55" w15:restartNumberingAfterBreak="0">
    <w:nsid w:val="49714AD5"/>
    <w:multiLevelType w:val="multilevel"/>
    <w:tmpl w:val="EF70566E"/>
    <w:styleLink w:val="10"/>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6" w15:restartNumberingAfterBreak="0">
    <w:nsid w:val="498B2269"/>
    <w:multiLevelType w:val="multilevel"/>
    <w:tmpl w:val="9B20BF44"/>
    <w:lvl w:ilvl="0">
      <w:start w:val="1"/>
      <w:numFmt w:val="bullet"/>
      <w:lvlText w:val=""/>
      <w:lvlJc w:val="left"/>
      <w:pPr>
        <w:ind w:left="0" w:firstLine="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9E87DD7"/>
    <w:multiLevelType w:val="hybridMultilevel"/>
    <w:tmpl w:val="3F644B50"/>
    <w:lvl w:ilvl="0" w:tplc="D1065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B3159CA"/>
    <w:multiLevelType w:val="hybridMultilevel"/>
    <w:tmpl w:val="D6FCF932"/>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F09634C"/>
    <w:multiLevelType w:val="hybridMultilevel"/>
    <w:tmpl w:val="2EAA85C2"/>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3715296"/>
    <w:multiLevelType w:val="multilevel"/>
    <w:tmpl w:val="339AE4FA"/>
    <w:lvl w:ilvl="0">
      <w:start w:val="5"/>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4191495"/>
    <w:multiLevelType w:val="hybridMultilevel"/>
    <w:tmpl w:val="14FA1A14"/>
    <w:lvl w:ilvl="0" w:tplc="822EB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4660263"/>
    <w:multiLevelType w:val="multilevel"/>
    <w:tmpl w:val="F52E7D88"/>
    <w:lvl w:ilvl="0">
      <w:start w:val="6"/>
      <w:numFmt w:val="decimal"/>
      <w:lvlText w:val="%1"/>
      <w:lvlJc w:val="left"/>
      <w:pPr>
        <w:ind w:left="540" w:hanging="540"/>
      </w:pPr>
      <w:rPr>
        <w:rFonts w:hint="default"/>
        <w:b/>
        <w:sz w:val="26"/>
      </w:rPr>
    </w:lvl>
    <w:lvl w:ilvl="1">
      <w:start w:val="2"/>
      <w:numFmt w:val="decimal"/>
      <w:lvlText w:val="%1.%2"/>
      <w:lvlJc w:val="left"/>
      <w:pPr>
        <w:ind w:left="894" w:hanging="540"/>
      </w:pPr>
      <w:rPr>
        <w:rFonts w:hint="default"/>
        <w:b/>
        <w:sz w:val="26"/>
      </w:rPr>
    </w:lvl>
    <w:lvl w:ilvl="2">
      <w:start w:val="1"/>
      <w:numFmt w:val="decimal"/>
      <w:lvlText w:val="%1.%2.%3"/>
      <w:lvlJc w:val="left"/>
      <w:pPr>
        <w:ind w:left="1428" w:hanging="720"/>
      </w:pPr>
      <w:rPr>
        <w:rFonts w:hint="default"/>
        <w:b w:val="0"/>
        <w:sz w:val="26"/>
      </w:rPr>
    </w:lvl>
    <w:lvl w:ilvl="3">
      <w:start w:val="1"/>
      <w:numFmt w:val="decimal"/>
      <w:lvlText w:val="%1.%2.%3.%4"/>
      <w:lvlJc w:val="left"/>
      <w:pPr>
        <w:ind w:left="2142" w:hanging="1080"/>
      </w:pPr>
      <w:rPr>
        <w:rFonts w:hint="default"/>
        <w:b/>
        <w:sz w:val="26"/>
      </w:rPr>
    </w:lvl>
    <w:lvl w:ilvl="4">
      <w:start w:val="1"/>
      <w:numFmt w:val="decimal"/>
      <w:lvlText w:val="%1.%2.%3.%4.%5"/>
      <w:lvlJc w:val="left"/>
      <w:pPr>
        <w:ind w:left="2496" w:hanging="1080"/>
      </w:pPr>
      <w:rPr>
        <w:rFonts w:hint="default"/>
        <w:b/>
        <w:sz w:val="26"/>
      </w:rPr>
    </w:lvl>
    <w:lvl w:ilvl="5">
      <w:start w:val="1"/>
      <w:numFmt w:val="decimal"/>
      <w:lvlText w:val="%1.%2.%3.%4.%5.%6"/>
      <w:lvlJc w:val="left"/>
      <w:pPr>
        <w:ind w:left="3210" w:hanging="1440"/>
      </w:pPr>
      <w:rPr>
        <w:rFonts w:hint="default"/>
        <w:b/>
        <w:sz w:val="26"/>
      </w:rPr>
    </w:lvl>
    <w:lvl w:ilvl="6">
      <w:start w:val="1"/>
      <w:numFmt w:val="decimal"/>
      <w:lvlText w:val="%1.%2.%3.%4.%5.%6.%7"/>
      <w:lvlJc w:val="left"/>
      <w:pPr>
        <w:ind w:left="3564" w:hanging="1440"/>
      </w:pPr>
      <w:rPr>
        <w:rFonts w:hint="default"/>
        <w:b/>
        <w:sz w:val="26"/>
      </w:rPr>
    </w:lvl>
    <w:lvl w:ilvl="7">
      <w:start w:val="1"/>
      <w:numFmt w:val="decimal"/>
      <w:lvlText w:val="%1.%2.%3.%4.%5.%6.%7.%8"/>
      <w:lvlJc w:val="left"/>
      <w:pPr>
        <w:ind w:left="4278" w:hanging="1800"/>
      </w:pPr>
      <w:rPr>
        <w:rFonts w:hint="default"/>
        <w:b/>
        <w:sz w:val="26"/>
      </w:rPr>
    </w:lvl>
    <w:lvl w:ilvl="8">
      <w:start w:val="1"/>
      <w:numFmt w:val="decimal"/>
      <w:lvlText w:val="%1.%2.%3.%4.%5.%6.%7.%8.%9"/>
      <w:lvlJc w:val="left"/>
      <w:pPr>
        <w:ind w:left="4992" w:hanging="2160"/>
      </w:pPr>
      <w:rPr>
        <w:rFonts w:hint="default"/>
        <w:b/>
        <w:sz w:val="26"/>
      </w:rPr>
    </w:lvl>
  </w:abstractNum>
  <w:abstractNum w:abstractNumId="63" w15:restartNumberingAfterBreak="0">
    <w:nsid w:val="559327C4"/>
    <w:multiLevelType w:val="hybridMultilevel"/>
    <w:tmpl w:val="8196B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53690C"/>
    <w:multiLevelType w:val="multilevel"/>
    <w:tmpl w:val="73029782"/>
    <w:lvl w:ilvl="0">
      <w:start w:val="5"/>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BAC29FF"/>
    <w:multiLevelType w:val="multilevel"/>
    <w:tmpl w:val="8C82BEE8"/>
    <w:lvl w:ilvl="0">
      <w:start w:val="7"/>
      <w:numFmt w:val="decimal"/>
      <w:lvlText w:val="%1"/>
      <w:lvlJc w:val="left"/>
      <w:pPr>
        <w:ind w:left="576" w:hanging="576"/>
      </w:pPr>
      <w:rPr>
        <w:rFonts w:hint="default"/>
        <w:i w: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7" w15:restartNumberingAfterBreak="0">
    <w:nsid w:val="5C637C0C"/>
    <w:multiLevelType w:val="multilevel"/>
    <w:tmpl w:val="6120860C"/>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DDE677D"/>
    <w:multiLevelType w:val="hybridMultilevel"/>
    <w:tmpl w:val="E8F24B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FF87337"/>
    <w:multiLevelType w:val="hybridMultilevel"/>
    <w:tmpl w:val="BD142942"/>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1" w15:restartNumberingAfterBreak="0">
    <w:nsid w:val="61B05B30"/>
    <w:multiLevelType w:val="hybridMultilevel"/>
    <w:tmpl w:val="FA006130"/>
    <w:lvl w:ilvl="0" w:tplc="1A2E9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50B3537"/>
    <w:multiLevelType w:val="hybridMultilevel"/>
    <w:tmpl w:val="8EAA7C58"/>
    <w:lvl w:ilvl="0" w:tplc="1A2E95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659E38C5"/>
    <w:multiLevelType w:val="hybridMultilevel"/>
    <w:tmpl w:val="375C52D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5E67B0C"/>
    <w:multiLevelType w:val="multilevel"/>
    <w:tmpl w:val="81E6EC44"/>
    <w:lvl w:ilvl="0">
      <w:start w:val="5"/>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6546119"/>
    <w:multiLevelType w:val="hybridMultilevel"/>
    <w:tmpl w:val="11F06A4E"/>
    <w:lvl w:ilvl="0" w:tplc="F4367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7475730"/>
    <w:multiLevelType w:val="hybridMultilevel"/>
    <w:tmpl w:val="2CD688B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84618EC"/>
    <w:multiLevelType w:val="hybridMultilevel"/>
    <w:tmpl w:val="86CA57DE"/>
    <w:lvl w:ilvl="0" w:tplc="1A2E95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8FC5751"/>
    <w:multiLevelType w:val="multilevel"/>
    <w:tmpl w:val="102493AC"/>
    <w:lvl w:ilvl="0">
      <w:start w:val="1"/>
      <w:numFmt w:val="russianLower"/>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4420" w:hanging="1440"/>
      </w:pPr>
      <w:rPr>
        <w:rFonts w:hint="default"/>
      </w:rPr>
    </w:lvl>
    <w:lvl w:ilvl="6">
      <w:start w:val="1"/>
      <w:numFmt w:val="decimal"/>
      <w:lvlText w:val="%1.%2.%3.%4.%5.%6.%7"/>
      <w:lvlJc w:val="left"/>
      <w:pPr>
        <w:ind w:left="17016" w:hanging="1440"/>
      </w:pPr>
      <w:rPr>
        <w:rFonts w:hint="default"/>
      </w:rPr>
    </w:lvl>
    <w:lvl w:ilvl="7">
      <w:start w:val="1"/>
      <w:numFmt w:val="decimal"/>
      <w:lvlText w:val="%1.%2.%3.%4.%5.%6.%7.%8"/>
      <w:lvlJc w:val="left"/>
      <w:pPr>
        <w:ind w:left="19972" w:hanging="1800"/>
      </w:pPr>
      <w:rPr>
        <w:rFonts w:hint="default"/>
      </w:rPr>
    </w:lvl>
    <w:lvl w:ilvl="8">
      <w:start w:val="1"/>
      <w:numFmt w:val="decimal"/>
      <w:lvlText w:val="%1.%2.%3.%4.%5.%6.%7.%8.%9"/>
      <w:lvlJc w:val="left"/>
      <w:pPr>
        <w:ind w:left="22928" w:hanging="2160"/>
      </w:pPr>
      <w:rPr>
        <w:rFonts w:hint="default"/>
      </w:rPr>
    </w:lvl>
  </w:abstractNum>
  <w:abstractNum w:abstractNumId="79" w15:restartNumberingAfterBreak="0">
    <w:nsid w:val="6A7D0216"/>
    <w:multiLevelType w:val="hybridMultilevel"/>
    <w:tmpl w:val="62D4E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6D040424"/>
    <w:multiLevelType w:val="multilevel"/>
    <w:tmpl w:val="E17E4ECA"/>
    <w:lvl w:ilvl="0">
      <w:start w:val="1"/>
      <w:numFmt w:val="decimal"/>
      <w:lvlText w:val="%1"/>
      <w:lvlJc w:val="left"/>
      <w:pPr>
        <w:ind w:left="360" w:hanging="360"/>
      </w:pPr>
      <w:rPr>
        <w:rFonts w:hint="default"/>
      </w:rPr>
    </w:lvl>
    <w:lvl w:ilvl="1">
      <w:start w:val="1"/>
      <w:numFmt w:val="decimal"/>
      <w:lvlText w:val="%2"/>
      <w:lvlJc w:val="left"/>
      <w:pPr>
        <w:ind w:left="1658" w:hanging="360"/>
      </w:pPr>
      <w:rPr>
        <w:rFonts w:ascii="Times New Roman" w:eastAsia="Times New Roman" w:hAnsi="Times New Roman" w:cs="Times New Roman"/>
      </w:rPr>
    </w:lvl>
    <w:lvl w:ilvl="2">
      <w:start w:val="1"/>
      <w:numFmt w:val="decimal"/>
      <w:lvlText w:val="%1.%2.%3"/>
      <w:lvlJc w:val="left"/>
      <w:pPr>
        <w:ind w:left="3316" w:hanging="720"/>
      </w:pPr>
      <w:rPr>
        <w:rFonts w:hint="default"/>
      </w:rPr>
    </w:lvl>
    <w:lvl w:ilvl="3">
      <w:start w:val="1"/>
      <w:numFmt w:val="decimal"/>
      <w:lvlText w:val="%1.%2.%3.%4"/>
      <w:lvlJc w:val="left"/>
      <w:pPr>
        <w:ind w:left="4974" w:hanging="108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930" w:hanging="144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886" w:hanging="1800"/>
      </w:pPr>
      <w:rPr>
        <w:rFonts w:hint="default"/>
      </w:rPr>
    </w:lvl>
    <w:lvl w:ilvl="8">
      <w:start w:val="1"/>
      <w:numFmt w:val="decimal"/>
      <w:lvlText w:val="%1.%2.%3.%4.%5.%6.%7.%8.%9"/>
      <w:lvlJc w:val="left"/>
      <w:pPr>
        <w:ind w:left="12544" w:hanging="2160"/>
      </w:pPr>
      <w:rPr>
        <w:rFonts w:hint="default"/>
      </w:rPr>
    </w:lvl>
  </w:abstractNum>
  <w:abstractNum w:abstractNumId="81" w15:restartNumberingAfterBreak="0">
    <w:nsid w:val="6F64296C"/>
    <w:multiLevelType w:val="hybridMultilevel"/>
    <w:tmpl w:val="38CEB826"/>
    <w:lvl w:ilvl="0" w:tplc="7E02722C">
      <w:start w:val="1"/>
      <w:numFmt w:val="decimal"/>
      <w:lvlText w:val="6.1.%1"/>
      <w:lvlJc w:val="left"/>
      <w:pPr>
        <w:ind w:left="1429" w:hanging="360"/>
      </w:pPr>
      <w:rPr>
        <w:rFonts w:hint="default"/>
      </w:rPr>
    </w:lvl>
    <w:lvl w:ilvl="1" w:tplc="F9F85D58">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F80525C"/>
    <w:multiLevelType w:val="multilevel"/>
    <w:tmpl w:val="B2BEAD52"/>
    <w:lvl w:ilvl="0">
      <w:start w:val="5"/>
      <w:numFmt w:val="decimal"/>
      <w:lvlText w:val="%1"/>
      <w:lvlJc w:val="left"/>
      <w:pPr>
        <w:ind w:left="600" w:hanging="600"/>
      </w:pPr>
      <w:rPr>
        <w:rFonts w:hint="default"/>
      </w:rPr>
    </w:lvl>
    <w:lvl w:ilvl="1">
      <w:start w:val="1"/>
      <w:numFmt w:val="decimal"/>
      <w:lvlText w:val="%1.%2"/>
      <w:lvlJc w:val="left"/>
      <w:pPr>
        <w:ind w:left="1310" w:hanging="600"/>
      </w:pPr>
      <w:rPr>
        <w:rFonts w:hint="default"/>
        <w:b w:val="0"/>
      </w:rPr>
    </w:lvl>
    <w:lvl w:ilvl="2">
      <w:start w:val="1"/>
      <w:numFmt w:val="bullet"/>
      <w:lvlText w:val=""/>
      <w:lvlJc w:val="left"/>
      <w:pPr>
        <w:ind w:left="1288" w:hanging="720"/>
      </w:pPr>
      <w:rPr>
        <w:rFonts w:ascii="Symbol" w:hAnsi="Symbol" w:hint="default"/>
        <w:b w:val="0"/>
        <w:i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3" w15:restartNumberingAfterBreak="0">
    <w:nsid w:val="702764ED"/>
    <w:multiLevelType w:val="multilevel"/>
    <w:tmpl w:val="639AA6DA"/>
    <w:lvl w:ilvl="0">
      <w:start w:val="6"/>
      <w:numFmt w:val="decimal"/>
      <w:lvlText w:val="%1"/>
      <w:lvlJc w:val="left"/>
      <w:pPr>
        <w:ind w:left="576" w:hanging="576"/>
      </w:pPr>
      <w:rPr>
        <w:rFonts w:hint="default"/>
      </w:rPr>
    </w:lvl>
    <w:lvl w:ilvl="1">
      <w:start w:val="7"/>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0B4715C"/>
    <w:multiLevelType w:val="multilevel"/>
    <w:tmpl w:val="6646FFE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CA0FC1"/>
    <w:multiLevelType w:val="hybridMultilevel"/>
    <w:tmpl w:val="36AE291A"/>
    <w:lvl w:ilvl="0" w:tplc="638ED38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42D30CB"/>
    <w:multiLevelType w:val="hybridMultilevel"/>
    <w:tmpl w:val="38A43534"/>
    <w:lvl w:ilvl="0" w:tplc="F65CD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49C58B9"/>
    <w:multiLevelType w:val="multilevel"/>
    <w:tmpl w:val="D15A11C4"/>
    <w:lvl w:ilvl="0">
      <w:start w:val="5"/>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58E139F"/>
    <w:multiLevelType w:val="hybridMultilevel"/>
    <w:tmpl w:val="E818639E"/>
    <w:lvl w:ilvl="0" w:tplc="1A2E9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6FB59C6"/>
    <w:multiLevelType w:val="multilevel"/>
    <w:tmpl w:val="9BAECB02"/>
    <w:lvl w:ilvl="0">
      <w:start w:val="1"/>
      <w:numFmt w:val="decimal"/>
      <w:lvlText w:val="2.%1"/>
      <w:lvlJc w:val="left"/>
      <w:pPr>
        <w:ind w:left="0" w:firstLine="708"/>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1F3106"/>
    <w:multiLevelType w:val="multilevel"/>
    <w:tmpl w:val="E4D42940"/>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8FC3949"/>
    <w:multiLevelType w:val="hybridMultilevel"/>
    <w:tmpl w:val="C17079B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2" w15:restartNumberingAfterBreak="0">
    <w:nsid w:val="795B61FD"/>
    <w:multiLevelType w:val="hybridMultilevel"/>
    <w:tmpl w:val="0B3E9E40"/>
    <w:lvl w:ilvl="0" w:tplc="84AC5156">
      <w:start w:val="1"/>
      <w:numFmt w:val="decimal"/>
      <w:lvlText w:val="%1)"/>
      <w:lvlJc w:val="left"/>
      <w:pPr>
        <w:ind w:left="1429" w:hanging="360"/>
      </w:pPr>
      <w:rPr>
        <w:rFonts w:hint="default"/>
      </w:rPr>
    </w:lvl>
    <w:lvl w:ilvl="1" w:tplc="A38229FA" w:tentative="1">
      <w:start w:val="1"/>
      <w:numFmt w:val="lowerLetter"/>
      <w:lvlText w:val="%2."/>
      <w:lvlJc w:val="left"/>
      <w:pPr>
        <w:ind w:left="1440" w:hanging="360"/>
      </w:pPr>
    </w:lvl>
    <w:lvl w:ilvl="2" w:tplc="CB1C8078" w:tentative="1">
      <w:start w:val="1"/>
      <w:numFmt w:val="lowerRoman"/>
      <w:lvlText w:val="%3."/>
      <w:lvlJc w:val="right"/>
      <w:pPr>
        <w:ind w:left="2160" w:hanging="180"/>
      </w:pPr>
    </w:lvl>
    <w:lvl w:ilvl="3" w:tplc="F0A476FA" w:tentative="1">
      <w:start w:val="1"/>
      <w:numFmt w:val="decimal"/>
      <w:lvlText w:val="%4."/>
      <w:lvlJc w:val="left"/>
      <w:pPr>
        <w:ind w:left="2880" w:hanging="360"/>
      </w:pPr>
    </w:lvl>
    <w:lvl w:ilvl="4" w:tplc="C09EDE56" w:tentative="1">
      <w:start w:val="1"/>
      <w:numFmt w:val="lowerLetter"/>
      <w:lvlText w:val="%5."/>
      <w:lvlJc w:val="left"/>
      <w:pPr>
        <w:ind w:left="3600" w:hanging="360"/>
      </w:pPr>
    </w:lvl>
    <w:lvl w:ilvl="5" w:tplc="34368906" w:tentative="1">
      <w:start w:val="1"/>
      <w:numFmt w:val="lowerRoman"/>
      <w:lvlText w:val="%6."/>
      <w:lvlJc w:val="right"/>
      <w:pPr>
        <w:ind w:left="4320" w:hanging="180"/>
      </w:pPr>
    </w:lvl>
    <w:lvl w:ilvl="6" w:tplc="400A2E02" w:tentative="1">
      <w:start w:val="1"/>
      <w:numFmt w:val="decimal"/>
      <w:lvlText w:val="%7."/>
      <w:lvlJc w:val="left"/>
      <w:pPr>
        <w:ind w:left="5040" w:hanging="360"/>
      </w:pPr>
    </w:lvl>
    <w:lvl w:ilvl="7" w:tplc="68C01F2E" w:tentative="1">
      <w:start w:val="1"/>
      <w:numFmt w:val="lowerLetter"/>
      <w:lvlText w:val="%8."/>
      <w:lvlJc w:val="left"/>
      <w:pPr>
        <w:ind w:left="5760" w:hanging="360"/>
      </w:pPr>
    </w:lvl>
    <w:lvl w:ilvl="8" w:tplc="A502B706" w:tentative="1">
      <w:start w:val="1"/>
      <w:numFmt w:val="lowerRoman"/>
      <w:lvlText w:val="%9."/>
      <w:lvlJc w:val="right"/>
      <w:pPr>
        <w:ind w:left="6480" w:hanging="180"/>
      </w:pPr>
    </w:lvl>
  </w:abstractNum>
  <w:abstractNum w:abstractNumId="93" w15:restartNumberingAfterBreak="0">
    <w:nsid w:val="7AA44994"/>
    <w:multiLevelType w:val="multilevel"/>
    <w:tmpl w:val="F6828A8E"/>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4" w15:restartNumberingAfterBreak="0">
    <w:nsid w:val="7CF5064D"/>
    <w:multiLevelType w:val="multilevel"/>
    <w:tmpl w:val="DE96DF9E"/>
    <w:lvl w:ilvl="0">
      <w:start w:val="6"/>
      <w:numFmt w:val="decimal"/>
      <w:lvlText w:val="%1."/>
      <w:lvlJc w:val="left"/>
      <w:pPr>
        <w:ind w:left="390" w:hanging="390"/>
      </w:pPr>
      <w:rPr>
        <w:rFonts w:hint="default"/>
        <w:sz w:val="26"/>
      </w:rPr>
    </w:lvl>
    <w:lvl w:ilvl="1">
      <w:start w:val="2"/>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6054" w:hanging="180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832" w:hanging="2160"/>
      </w:pPr>
      <w:rPr>
        <w:rFonts w:hint="default"/>
        <w:sz w:val="26"/>
      </w:rPr>
    </w:lvl>
  </w:abstractNum>
  <w:abstractNum w:abstractNumId="95" w15:restartNumberingAfterBreak="0">
    <w:nsid w:val="7EC651CC"/>
    <w:multiLevelType w:val="multilevel"/>
    <w:tmpl w:val="9B20BF44"/>
    <w:lvl w:ilvl="0">
      <w:start w:val="1"/>
      <w:numFmt w:val="bullet"/>
      <w:lvlText w:val=""/>
      <w:lvlJc w:val="left"/>
      <w:pPr>
        <w:ind w:left="0" w:firstLine="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F966747"/>
    <w:multiLevelType w:val="multilevel"/>
    <w:tmpl w:val="C630BD7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8"/>
  </w:num>
  <w:num w:numId="3">
    <w:abstractNumId w:val="4"/>
  </w:num>
  <w:num w:numId="4">
    <w:abstractNumId w:val="70"/>
  </w:num>
  <w:num w:numId="5">
    <w:abstractNumId w:val="8"/>
  </w:num>
  <w:num w:numId="6">
    <w:abstractNumId w:val="42"/>
  </w:num>
  <w:num w:numId="7">
    <w:abstractNumId w:val="55"/>
  </w:num>
  <w:num w:numId="8">
    <w:abstractNumId w:val="48"/>
  </w:num>
  <w:num w:numId="9">
    <w:abstractNumId w:val="16"/>
  </w:num>
  <w:num w:numId="10">
    <w:abstractNumId w:val="64"/>
  </w:num>
  <w:num w:numId="11">
    <w:abstractNumId w:val="92"/>
  </w:num>
  <w:num w:numId="12">
    <w:abstractNumId w:val="43"/>
  </w:num>
  <w:num w:numId="13">
    <w:abstractNumId w:val="80"/>
  </w:num>
  <w:num w:numId="14">
    <w:abstractNumId w:val="25"/>
  </w:num>
  <w:num w:numId="15">
    <w:abstractNumId w:val="46"/>
  </w:num>
  <w:num w:numId="16">
    <w:abstractNumId w:val="52"/>
  </w:num>
  <w:num w:numId="17">
    <w:abstractNumId w:val="21"/>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32"/>
  </w:num>
  <w:num w:numId="22">
    <w:abstractNumId w:val="75"/>
  </w:num>
  <w:num w:numId="23">
    <w:abstractNumId w:val="63"/>
  </w:num>
  <w:num w:numId="24">
    <w:abstractNumId w:val="22"/>
  </w:num>
  <w:num w:numId="25">
    <w:abstractNumId w:val="81"/>
  </w:num>
  <w:num w:numId="26">
    <w:abstractNumId w:val="86"/>
  </w:num>
  <w:num w:numId="27">
    <w:abstractNumId w:val="17"/>
  </w:num>
  <w:num w:numId="28">
    <w:abstractNumId w:val="27"/>
  </w:num>
  <w:num w:numId="29">
    <w:abstractNumId w:val="79"/>
  </w:num>
  <w:num w:numId="30">
    <w:abstractNumId w:val="95"/>
  </w:num>
  <w:num w:numId="31">
    <w:abstractNumId w:val="13"/>
  </w:num>
  <w:num w:numId="32">
    <w:abstractNumId w:val="11"/>
  </w:num>
  <w:num w:numId="33">
    <w:abstractNumId w:val="12"/>
  </w:num>
  <w:num w:numId="34">
    <w:abstractNumId w:val="57"/>
  </w:num>
  <w:num w:numId="35">
    <w:abstractNumId w:val="28"/>
  </w:num>
  <w:num w:numId="36">
    <w:abstractNumId w:val="40"/>
  </w:num>
  <w:num w:numId="37">
    <w:abstractNumId w:val="73"/>
  </w:num>
  <w:num w:numId="38">
    <w:abstractNumId w:val="45"/>
  </w:num>
  <w:num w:numId="39">
    <w:abstractNumId w:val="58"/>
  </w:num>
  <w:num w:numId="40">
    <w:abstractNumId w:val="69"/>
  </w:num>
  <w:num w:numId="41">
    <w:abstractNumId w:val="5"/>
  </w:num>
  <w:num w:numId="42">
    <w:abstractNumId w:val="39"/>
  </w:num>
  <w:num w:numId="43">
    <w:abstractNumId w:val="59"/>
  </w:num>
  <w:num w:numId="44">
    <w:abstractNumId w:val="76"/>
  </w:num>
  <w:num w:numId="45">
    <w:abstractNumId w:val="24"/>
  </w:num>
  <w:num w:numId="46">
    <w:abstractNumId w:val="49"/>
  </w:num>
  <w:num w:numId="47">
    <w:abstractNumId w:val="91"/>
  </w:num>
  <w:num w:numId="48">
    <w:abstractNumId w:val="68"/>
  </w:num>
  <w:num w:numId="49">
    <w:abstractNumId w:val="30"/>
  </w:num>
  <w:num w:numId="50">
    <w:abstractNumId w:val="26"/>
  </w:num>
  <w:num w:numId="51">
    <w:abstractNumId w:val="38"/>
  </w:num>
  <w:num w:numId="52">
    <w:abstractNumId w:val="56"/>
  </w:num>
  <w:num w:numId="53">
    <w:abstractNumId w:val="2"/>
  </w:num>
  <w:num w:numId="54">
    <w:abstractNumId w:val="33"/>
  </w:num>
  <w:num w:numId="55">
    <w:abstractNumId w:val="71"/>
  </w:num>
  <w:num w:numId="56">
    <w:abstractNumId w:val="88"/>
  </w:num>
  <w:num w:numId="57">
    <w:abstractNumId w:val="78"/>
  </w:num>
  <w:num w:numId="58">
    <w:abstractNumId w:val="29"/>
  </w:num>
  <w:num w:numId="59">
    <w:abstractNumId w:val="9"/>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8"/>
  </w:num>
  <w:num w:numId="73">
    <w:abstractNumId w:val="48"/>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48"/>
  </w:num>
  <w:num w:numId="82">
    <w:abstractNumId w:val="48"/>
  </w:num>
  <w:num w:numId="83">
    <w:abstractNumId w:val="48"/>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48"/>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20"/>
  </w:num>
  <w:num w:numId="98">
    <w:abstractNumId w:val="41"/>
  </w:num>
  <w:num w:numId="99">
    <w:abstractNumId w:val="94"/>
  </w:num>
  <w:num w:numId="100">
    <w:abstractNumId w:val="23"/>
  </w:num>
  <w:num w:numId="101">
    <w:abstractNumId w:val="51"/>
  </w:num>
  <w:num w:numId="102">
    <w:abstractNumId w:val="77"/>
  </w:num>
  <w:num w:numId="103">
    <w:abstractNumId w:val="64"/>
  </w:num>
  <w:num w:numId="104">
    <w:abstractNumId w:val="64"/>
  </w:num>
  <w:num w:numId="105">
    <w:abstractNumId w:val="64"/>
  </w:num>
  <w:num w:numId="106">
    <w:abstractNumId w:val="89"/>
  </w:num>
  <w:num w:numId="107">
    <w:abstractNumId w:val="61"/>
  </w:num>
  <w:num w:numId="108">
    <w:abstractNumId w:val="85"/>
  </w:num>
  <w:num w:numId="109">
    <w:abstractNumId w:val="18"/>
  </w:num>
  <w:num w:numId="110">
    <w:abstractNumId w:val="82"/>
  </w:num>
  <w:num w:numId="111">
    <w:abstractNumId w:val="6"/>
  </w:num>
  <w:num w:numId="112">
    <w:abstractNumId w:val="93"/>
  </w:num>
  <w:num w:numId="113">
    <w:abstractNumId w:val="37"/>
  </w:num>
  <w:num w:numId="114">
    <w:abstractNumId w:val="34"/>
  </w:num>
  <w:num w:numId="115">
    <w:abstractNumId w:val="3"/>
  </w:num>
  <w:num w:numId="116">
    <w:abstractNumId w:val="90"/>
  </w:num>
  <w:num w:numId="117">
    <w:abstractNumId w:val="7"/>
  </w:num>
  <w:num w:numId="118">
    <w:abstractNumId w:val="47"/>
  </w:num>
  <w:num w:numId="119">
    <w:abstractNumId w:val="10"/>
  </w:num>
  <w:num w:numId="120">
    <w:abstractNumId w:val="87"/>
  </w:num>
  <w:num w:numId="121">
    <w:abstractNumId w:val="65"/>
  </w:num>
  <w:num w:numId="122">
    <w:abstractNumId w:val="36"/>
  </w:num>
  <w:num w:numId="123">
    <w:abstractNumId w:val="1"/>
  </w:num>
  <w:num w:numId="124">
    <w:abstractNumId w:val="60"/>
  </w:num>
  <w:num w:numId="125">
    <w:abstractNumId w:val="74"/>
  </w:num>
  <w:num w:numId="126">
    <w:abstractNumId w:val="64"/>
  </w:num>
  <w:num w:numId="127">
    <w:abstractNumId w:val="62"/>
  </w:num>
  <w:num w:numId="128">
    <w:abstractNumId w:val="64"/>
  </w:num>
  <w:num w:numId="129">
    <w:abstractNumId w:val="96"/>
  </w:num>
  <w:num w:numId="130">
    <w:abstractNumId w:val="84"/>
  </w:num>
  <w:num w:numId="131">
    <w:abstractNumId w:val="64"/>
  </w:num>
  <w:num w:numId="132">
    <w:abstractNumId w:val="35"/>
  </w:num>
  <w:num w:numId="133">
    <w:abstractNumId w:val="64"/>
  </w:num>
  <w:num w:numId="134">
    <w:abstractNumId w:val="64"/>
  </w:num>
  <w:num w:numId="135">
    <w:abstractNumId w:val="64"/>
  </w:num>
  <w:num w:numId="136">
    <w:abstractNumId w:val="31"/>
  </w:num>
  <w:num w:numId="137">
    <w:abstractNumId w:val="83"/>
  </w:num>
  <w:num w:numId="138">
    <w:abstractNumId w:val="50"/>
  </w:num>
  <w:num w:numId="139">
    <w:abstractNumId w:val="15"/>
  </w:num>
  <w:num w:numId="140">
    <w:abstractNumId w:val="53"/>
  </w:num>
  <w:num w:numId="141">
    <w:abstractNumId w:val="54"/>
  </w:num>
  <w:num w:numId="142">
    <w:abstractNumId w:val="67"/>
  </w:num>
  <w:num w:numId="143">
    <w:abstractNumId w:val="66"/>
  </w:num>
  <w:num w:numId="144">
    <w:abstractNumId w:val="44"/>
  </w:num>
  <w:num w:numId="145">
    <w:abstractNumId w:val="7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trackRevisions/>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98"/>
    <w:rsid w:val="00012785"/>
    <w:rsid w:val="00014EDD"/>
    <w:rsid w:val="00065F16"/>
    <w:rsid w:val="000A39CE"/>
    <w:rsid w:val="000A6272"/>
    <w:rsid w:val="000B384A"/>
    <w:rsid w:val="000F2415"/>
    <w:rsid w:val="00115348"/>
    <w:rsid w:val="001168B6"/>
    <w:rsid w:val="00142C85"/>
    <w:rsid w:val="001657AA"/>
    <w:rsid w:val="001704F2"/>
    <w:rsid w:val="001954A1"/>
    <w:rsid w:val="001A7AA9"/>
    <w:rsid w:val="001B2A31"/>
    <w:rsid w:val="001C07B6"/>
    <w:rsid w:val="001C4359"/>
    <w:rsid w:val="001F24D6"/>
    <w:rsid w:val="00200618"/>
    <w:rsid w:val="00206A04"/>
    <w:rsid w:val="00220D31"/>
    <w:rsid w:val="0027407F"/>
    <w:rsid w:val="002813B1"/>
    <w:rsid w:val="00283D30"/>
    <w:rsid w:val="00283F7E"/>
    <w:rsid w:val="00297224"/>
    <w:rsid w:val="002C2937"/>
    <w:rsid w:val="002C7C28"/>
    <w:rsid w:val="002C7F70"/>
    <w:rsid w:val="002F1FF1"/>
    <w:rsid w:val="003044F4"/>
    <w:rsid w:val="00320C94"/>
    <w:rsid w:val="00372BB4"/>
    <w:rsid w:val="00386968"/>
    <w:rsid w:val="003A7226"/>
    <w:rsid w:val="003F797F"/>
    <w:rsid w:val="0040627F"/>
    <w:rsid w:val="00416C0A"/>
    <w:rsid w:val="00472723"/>
    <w:rsid w:val="004A20E9"/>
    <w:rsid w:val="004C44DE"/>
    <w:rsid w:val="004F3CDE"/>
    <w:rsid w:val="00545E21"/>
    <w:rsid w:val="00594C26"/>
    <w:rsid w:val="005D5D37"/>
    <w:rsid w:val="005E088A"/>
    <w:rsid w:val="005F4EB9"/>
    <w:rsid w:val="00611150"/>
    <w:rsid w:val="0068159C"/>
    <w:rsid w:val="006D26AB"/>
    <w:rsid w:val="006E58CD"/>
    <w:rsid w:val="00714D53"/>
    <w:rsid w:val="007468AD"/>
    <w:rsid w:val="00760E32"/>
    <w:rsid w:val="00777321"/>
    <w:rsid w:val="00796398"/>
    <w:rsid w:val="007A0E37"/>
    <w:rsid w:val="007D067D"/>
    <w:rsid w:val="007F2CDB"/>
    <w:rsid w:val="007F4CA6"/>
    <w:rsid w:val="007F6C32"/>
    <w:rsid w:val="007F734E"/>
    <w:rsid w:val="0089483C"/>
    <w:rsid w:val="008E4097"/>
    <w:rsid w:val="008F4738"/>
    <w:rsid w:val="00937D3E"/>
    <w:rsid w:val="00964704"/>
    <w:rsid w:val="009677DE"/>
    <w:rsid w:val="00967D50"/>
    <w:rsid w:val="00973A12"/>
    <w:rsid w:val="00991731"/>
    <w:rsid w:val="00997406"/>
    <w:rsid w:val="009E7D82"/>
    <w:rsid w:val="00A15CAF"/>
    <w:rsid w:val="00A263FA"/>
    <w:rsid w:val="00A267C1"/>
    <w:rsid w:val="00A47A08"/>
    <w:rsid w:val="00A53F7E"/>
    <w:rsid w:val="00A5596F"/>
    <w:rsid w:val="00A5610F"/>
    <w:rsid w:val="00A96D32"/>
    <w:rsid w:val="00AB16BE"/>
    <w:rsid w:val="00AB1946"/>
    <w:rsid w:val="00AC4994"/>
    <w:rsid w:val="00B71EB9"/>
    <w:rsid w:val="00BA52AE"/>
    <w:rsid w:val="00BB6DDE"/>
    <w:rsid w:val="00BC29C7"/>
    <w:rsid w:val="00BD0EBA"/>
    <w:rsid w:val="00BE42B2"/>
    <w:rsid w:val="00C02F6D"/>
    <w:rsid w:val="00C15410"/>
    <w:rsid w:val="00C25A53"/>
    <w:rsid w:val="00C45BFE"/>
    <w:rsid w:val="00C46AEE"/>
    <w:rsid w:val="00C72697"/>
    <w:rsid w:val="00CB179A"/>
    <w:rsid w:val="00D04604"/>
    <w:rsid w:val="00D064F9"/>
    <w:rsid w:val="00D36E2F"/>
    <w:rsid w:val="00D50460"/>
    <w:rsid w:val="00D632E5"/>
    <w:rsid w:val="00D63946"/>
    <w:rsid w:val="00D71376"/>
    <w:rsid w:val="00D9622A"/>
    <w:rsid w:val="00DD6847"/>
    <w:rsid w:val="00DF2460"/>
    <w:rsid w:val="00E116DC"/>
    <w:rsid w:val="00E11BD7"/>
    <w:rsid w:val="00E33723"/>
    <w:rsid w:val="00E34D03"/>
    <w:rsid w:val="00E378B3"/>
    <w:rsid w:val="00E53358"/>
    <w:rsid w:val="00E5511C"/>
    <w:rsid w:val="00E906F4"/>
    <w:rsid w:val="00EB3BF1"/>
    <w:rsid w:val="00ED5BEA"/>
    <w:rsid w:val="00EF538E"/>
    <w:rsid w:val="00F34A2B"/>
    <w:rsid w:val="00F42504"/>
    <w:rsid w:val="00F4746D"/>
    <w:rsid w:val="00F545E1"/>
    <w:rsid w:val="00F74423"/>
    <w:rsid w:val="00F8327E"/>
    <w:rsid w:val="00F83C0D"/>
    <w:rsid w:val="00FA7F71"/>
    <w:rsid w:val="00FC5DC7"/>
    <w:rsid w:val="00FE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C57BC-E234-41D8-9A3E-3248E65C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rFonts w:eastAsia="Times New Roman" w:cs="Times New Roman"/>
      <w:sz w:val="26"/>
      <w:szCs w:val="24"/>
    </w:rPr>
  </w:style>
  <w:style w:type="paragraph" w:styleId="11">
    <w:name w:val="heading 1"/>
    <w:basedOn w:val="a5"/>
    <w:next w:val="a5"/>
    <w:link w:val="12"/>
    <w:uiPriority w:val="9"/>
    <w:qFormat/>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link w:val="21"/>
    <w:pPr>
      <w:keepNext/>
      <w:keepLines/>
      <w:spacing w:before="200"/>
      <w:contextualSpacing/>
      <w:outlineLvl w:val="1"/>
    </w:pPr>
    <w:rPr>
      <w:rFonts w:eastAsia="Trebuchet MS"/>
      <w:b/>
    </w:rPr>
  </w:style>
  <w:style w:type="paragraph" w:styleId="3">
    <w:name w:val="heading 3"/>
    <w:basedOn w:val="a5"/>
    <w:next w:val="a5"/>
    <w:link w:val="30"/>
    <w:pPr>
      <w:keepNext/>
      <w:keepLines/>
      <w:spacing w:before="160"/>
      <w:contextualSpacing/>
      <w:outlineLvl w:val="2"/>
    </w:pPr>
    <w:rPr>
      <w:rFonts w:eastAsia="Trebuchet MS"/>
      <w:b/>
      <w:i/>
    </w:rPr>
  </w:style>
  <w:style w:type="paragraph" w:styleId="4">
    <w:name w:val="heading 4"/>
    <w:basedOn w:val="a5"/>
    <w:next w:val="a5"/>
    <w:link w:val="40"/>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5"/>
    <w:next w:val="a5"/>
    <w:link w:val="50"/>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link w:val="60"/>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link w:val="aa"/>
    <w:pPr>
      <w:keepNext/>
      <w:keepLines/>
      <w:contextualSpacing/>
    </w:pPr>
    <w:rPr>
      <w:rFonts w:ascii="Trebuchet MS" w:eastAsia="Trebuchet MS" w:hAnsi="Trebuchet MS" w:cs="Trebuchet MS"/>
      <w:sz w:val="42"/>
    </w:rPr>
  </w:style>
  <w:style w:type="paragraph" w:styleId="ab">
    <w:name w:val="Subtitle"/>
    <w:basedOn w:val="a5"/>
    <w:next w:val="a5"/>
    <w:link w:val="ac"/>
    <w:pPr>
      <w:keepNext/>
      <w:keepLines/>
      <w:spacing w:after="200"/>
      <w:contextualSpacing/>
    </w:pPr>
    <w:rPr>
      <w:rFonts w:ascii="Trebuchet MS" w:eastAsia="Trebuchet MS" w:hAnsi="Trebuchet MS" w:cs="Trebuchet MS"/>
      <w:i/>
      <w:color w:val="666666"/>
    </w:rPr>
  </w:style>
  <w:style w:type="character" w:customStyle="1" w:styleId="ad">
    <w:name w:val="Гипертекстовая ссылка"/>
    <w:basedOn w:val="a6"/>
    <w:uiPriority w:val="99"/>
    <w:rPr>
      <w:rFonts w:cs="Times New Roman"/>
      <w:b w:val="0"/>
      <w:color w:val="106BBE"/>
    </w:rPr>
  </w:style>
  <w:style w:type="paragraph" w:customStyle="1" w:styleId="ae">
    <w:name w:val="ТИТУЛ (КС)"/>
    <w:basedOn w:val="a5"/>
    <w:pPr>
      <w:spacing w:before="100"/>
      <w:jc w:val="center"/>
    </w:pPr>
    <w:rPr>
      <w:b/>
    </w:rPr>
  </w:style>
  <w:style w:type="character" w:styleId="af">
    <w:name w:val="Book Title"/>
    <w:uiPriority w:val="33"/>
    <w:qFormat/>
    <w:rPr>
      <w:b/>
      <w:bCs/>
      <w:sz w:val="28"/>
      <w:szCs w:val="28"/>
    </w:rPr>
  </w:style>
  <w:style w:type="paragraph" w:customStyle="1" w:styleId="13">
    <w:name w:val="Заголовок 1 (КейС)"/>
    <w:basedOn w:val="a5"/>
    <w:pPr>
      <w:keepNext/>
      <w:spacing w:before="240" w:after="60"/>
      <w:jc w:val="left"/>
      <w:outlineLvl w:val="0"/>
    </w:pPr>
    <w:rPr>
      <w:b/>
      <w:bCs/>
      <w:caps/>
      <w:kern w:val="32"/>
    </w:rPr>
  </w:style>
  <w:style w:type="paragraph" w:styleId="af0">
    <w:name w:val="header"/>
    <w:basedOn w:val="a5"/>
    <w:link w:val="af1"/>
    <w:uiPriority w:val="99"/>
    <w:unhideWhenUsed/>
    <w:pPr>
      <w:tabs>
        <w:tab w:val="center" w:pos="4677"/>
        <w:tab w:val="right" w:pos="9355"/>
      </w:tabs>
    </w:pPr>
  </w:style>
  <w:style w:type="character" w:customStyle="1" w:styleId="af1">
    <w:name w:val="Верхний колонтитул Знак"/>
    <w:link w:val="af0"/>
    <w:uiPriority w:val="99"/>
    <w:rPr>
      <w:rFonts w:eastAsia="Times New Roman" w:cs="Times New Roman"/>
      <w:szCs w:val="24"/>
    </w:rPr>
  </w:style>
  <w:style w:type="paragraph" w:styleId="af2">
    <w:name w:val="footer"/>
    <w:basedOn w:val="a5"/>
    <w:link w:val="af3"/>
    <w:uiPriority w:val="99"/>
    <w:unhideWhenUsed/>
    <w:pPr>
      <w:tabs>
        <w:tab w:val="center" w:pos="4677"/>
        <w:tab w:val="right" w:pos="9355"/>
      </w:tabs>
    </w:pPr>
  </w:style>
  <w:style w:type="character" w:customStyle="1" w:styleId="af3">
    <w:name w:val="Нижний колонтитул Знак"/>
    <w:link w:val="af2"/>
    <w:uiPriority w:val="99"/>
    <w:rPr>
      <w:rFonts w:eastAsia="Times New Roman" w:cs="Times New Roman"/>
      <w:szCs w:val="24"/>
    </w:rPr>
  </w:style>
  <w:style w:type="paragraph" w:styleId="af4">
    <w:name w:val="List Paragraph"/>
    <w:basedOn w:val="a5"/>
    <w:uiPriority w:val="34"/>
    <w:qFormat/>
    <w:pPr>
      <w:ind w:left="720"/>
      <w:contextualSpacing/>
    </w:pPr>
  </w:style>
  <w:style w:type="paragraph" w:customStyle="1" w:styleId="a4">
    <w:name w:val="Список маркер (КейС)"/>
    <w:basedOn w:val="a5"/>
    <w:pPr>
      <w:numPr>
        <w:numId w:val="10"/>
      </w:numPr>
    </w:pPr>
  </w:style>
  <w:style w:type="table" w:styleId="af5">
    <w:name w:val="Table Grid"/>
    <w:basedOn w:val="a7"/>
    <w:uiPriority w:val="59"/>
    <w:rPr>
      <w:rFonts w:eastAsia="Times New Roman" w:cs="Times New Roman"/>
    </w:rPr>
    <w:tblPr/>
  </w:style>
  <w:style w:type="character" w:styleId="af6">
    <w:name w:val="annotation reference"/>
    <w:basedOn w:val="a6"/>
    <w:uiPriority w:val="99"/>
    <w:unhideWhenUsed/>
    <w:rPr>
      <w:sz w:val="16"/>
      <w:szCs w:val="16"/>
    </w:rPr>
  </w:style>
  <w:style w:type="paragraph" w:styleId="af7">
    <w:name w:val="annotation text"/>
    <w:basedOn w:val="a5"/>
    <w:link w:val="af8"/>
    <w:uiPriority w:val="99"/>
    <w:unhideWhenUsed/>
    <w:rPr>
      <w:sz w:val="20"/>
      <w:szCs w:val="20"/>
    </w:rPr>
  </w:style>
  <w:style w:type="character" w:customStyle="1" w:styleId="af8">
    <w:name w:val="Текст примечания Знак"/>
    <w:basedOn w:val="a6"/>
    <w:link w:val="af7"/>
    <w:uiPriority w:val="99"/>
    <w:rPr>
      <w:rFonts w:eastAsia="Times New Roman" w:cs="Times New Roman"/>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eastAsia="Times New Roman" w:cs="Times New Roman"/>
      <w:b/>
      <w:bCs/>
      <w:sz w:val="20"/>
      <w:szCs w:val="20"/>
    </w:rPr>
  </w:style>
  <w:style w:type="paragraph" w:styleId="afb">
    <w:name w:val="Balloon Text"/>
    <w:basedOn w:val="a5"/>
    <w:link w:val="afc"/>
    <w:uiPriority w:val="99"/>
    <w:semiHidden/>
    <w:unhideWhenUsed/>
    <w:rPr>
      <w:rFonts w:ascii="Tahoma" w:hAnsi="Tahoma" w:cs="Tahoma"/>
      <w:sz w:val="16"/>
      <w:szCs w:val="16"/>
    </w:rPr>
  </w:style>
  <w:style w:type="character" w:customStyle="1" w:styleId="afc">
    <w:name w:val="Текст выноски Знак"/>
    <w:basedOn w:val="a6"/>
    <w:link w:val="afb"/>
    <w:uiPriority w:val="99"/>
    <w:semiHidden/>
    <w:rPr>
      <w:rFonts w:ascii="Tahoma" w:eastAsia="Times New Roman" w:hAnsi="Tahoma" w:cs="Tahoma"/>
      <w:sz w:val="16"/>
      <w:szCs w:val="16"/>
    </w:rPr>
  </w:style>
  <w:style w:type="paragraph" w:customStyle="1" w:styleId="afd">
    <w:name w:val="Утверждение документа"/>
    <w:basedOn w:val="a5"/>
    <w:link w:val="afe"/>
    <w:qFormat/>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pPr>
      <w:keepNext/>
      <w:numPr>
        <w:numId w:val="1"/>
      </w:numPr>
      <w:jc w:val="center"/>
    </w:pPr>
    <w:rPr>
      <w:b/>
      <w:kern w:val="28"/>
    </w:rPr>
  </w:style>
  <w:style w:type="table" w:customStyle="1" w:styleId="aff">
    <w:name w:val="Текст в таблицах"/>
    <w:basedOn w:val="a7"/>
    <w:uiPriority w:val="9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pPr>
      <w:numPr>
        <w:numId w:val="2"/>
      </w:numPr>
    </w:pPr>
  </w:style>
  <w:style w:type="paragraph" w:customStyle="1" w:styleId="14">
    <w:name w:val="Большой список уровень 1"/>
    <w:basedOn w:val="a5"/>
    <w:next w:val="a5"/>
    <w:qFormat/>
    <w:pPr>
      <w:keepNext/>
      <w:spacing w:before="360"/>
      <w:jc w:val="center"/>
    </w:pPr>
    <w:rPr>
      <w:b/>
      <w:bCs/>
      <w:caps/>
    </w:rPr>
  </w:style>
  <w:style w:type="paragraph" w:customStyle="1" w:styleId="22">
    <w:name w:val="Большой список уровень 2"/>
    <w:basedOn w:val="a5"/>
    <w:qFormat/>
    <w:pPr>
      <w:widowControl w:val="0"/>
    </w:pPr>
    <w:rPr>
      <w:rFonts w:eastAsiaTheme="minorHAnsi"/>
      <w:lang w:eastAsia="en-US"/>
    </w:rPr>
  </w:style>
  <w:style w:type="paragraph" w:customStyle="1" w:styleId="31">
    <w:name w:val="Большой список уровень 3"/>
    <w:basedOn w:val="22"/>
    <w:link w:val="32"/>
    <w:qFormat/>
    <w:rPr>
      <w:rFonts w:cstheme="minorBidi"/>
    </w:rPr>
  </w:style>
  <w:style w:type="paragraph" w:customStyle="1" w:styleId="36">
    <w:name w:val="Стиль Большой список уровень 3 + полужирный Перед:  6 пт"/>
    <w:basedOn w:val="31"/>
    <w:pPr>
      <w:spacing w:before="120"/>
    </w:pPr>
    <w:rPr>
      <w:rFonts w:eastAsia="Times New Roman" w:cs="Times New Roman"/>
      <w:b/>
      <w:bCs/>
      <w:i/>
      <w:szCs w:val="20"/>
    </w:rPr>
  </w:style>
  <w:style w:type="paragraph" w:customStyle="1" w:styleId="41">
    <w:name w:val="Большой список уровень 4 + без курсива"/>
    <w:basedOn w:val="31"/>
    <w:link w:val="42"/>
    <w:qFormat/>
  </w:style>
  <w:style w:type="paragraph" w:customStyle="1" w:styleId="2">
    <w:name w:val="Большой список уровень 2 заголовок"/>
    <w:basedOn w:val="22"/>
    <w:pPr>
      <w:numPr>
        <w:ilvl w:val="1"/>
        <w:numId w:val="8"/>
      </w:numPr>
      <w:spacing w:before="160"/>
    </w:pPr>
    <w:rPr>
      <w:rFonts w:eastAsia="Times New Roman"/>
      <w:b/>
      <w:bCs/>
      <w:szCs w:val="20"/>
    </w:rPr>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paragraph" w:customStyle="1" w:styleId="a">
    <w:name w:val="Отступы элементов списка"/>
    <w:basedOn w:val="a5"/>
    <w:link w:val="aff0"/>
    <w:qFormat/>
    <w:pPr>
      <w:widowControl w:val="0"/>
      <w:numPr>
        <w:numId w:val="3"/>
      </w:numPr>
      <w:tabs>
        <w:tab w:val="left" w:pos="0"/>
      </w:tabs>
      <w:autoSpaceDE w:val="0"/>
      <w:autoSpaceDN w:val="0"/>
      <w:adjustRightInd w:val="0"/>
    </w:pPr>
    <w:rPr>
      <w:rFonts w:cs="Times New Roman CYR"/>
      <w:szCs w:val="28"/>
    </w:rPr>
  </w:style>
  <w:style w:type="character" w:customStyle="1" w:styleId="aff0">
    <w:name w:val="Отступы элементов списка Знак"/>
    <w:basedOn w:val="a6"/>
    <w:link w:val="a"/>
    <w:rPr>
      <w:rFonts w:eastAsia="Times New Roman" w:cs="Times New Roman CYR"/>
      <w:sz w:val="26"/>
    </w:rPr>
  </w:style>
  <w:style w:type="table" w:customStyle="1" w:styleId="15">
    <w:name w:val="Сетка таблицы1"/>
    <w:basedOn w:val="a7"/>
    <w:uiPriority w:val="5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pPr>
      <w:numPr>
        <w:numId w:val="4"/>
      </w:numPr>
    </w:pPr>
  </w:style>
  <w:style w:type="numbering" w:customStyle="1" w:styleId="063076">
    <w:name w:val="Стиль многоуровневый Слева:  063 см Выступ:  076 см"/>
    <w:basedOn w:val="a8"/>
    <w:pPr>
      <w:numPr>
        <w:numId w:val="5"/>
      </w:numPr>
    </w:pPr>
  </w:style>
  <w:style w:type="numbering" w:customStyle="1" w:styleId="0630761">
    <w:name w:val="Стиль многоуровневый Слева:  063 см Выступ:  076 см1"/>
    <w:basedOn w:val="a8"/>
    <w:pPr>
      <w:numPr>
        <w:numId w:val="6"/>
      </w:numPr>
    </w:pPr>
  </w:style>
  <w:style w:type="numbering" w:customStyle="1" w:styleId="10">
    <w:name w:val="Стиль1"/>
    <w:uiPriority w:val="99"/>
    <w:pPr>
      <w:numPr>
        <w:numId w:val="7"/>
      </w:numPr>
    </w:pPr>
  </w:style>
  <w:style w:type="character" w:customStyle="1" w:styleId="afe">
    <w:name w:val="Утверждение документа Знак"/>
    <w:basedOn w:val="a6"/>
    <w:link w:val="afd"/>
    <w:rPr>
      <w:rFonts w:eastAsiaTheme="minorHAnsi" w:cs="Times New Roman CYR"/>
      <w:i w:val="0"/>
      <w:lang w:eastAsia="en-US"/>
    </w:rPr>
  </w:style>
  <w:style w:type="paragraph" w:customStyle="1" w:styleId="1250">
    <w:name w:val="Стиль Первая строка:  125 см"/>
    <w:basedOn w:val="a5"/>
    <w:pPr>
      <w:ind w:firstLine="709"/>
    </w:pPr>
    <w:rPr>
      <w:szCs w:val="20"/>
    </w:rPr>
  </w:style>
  <w:style w:type="character" w:customStyle="1" w:styleId="aff1">
    <w:name w:val="Слово утверждения документа"/>
    <w:basedOn w:val="a6"/>
    <w:uiPriority w:val="1"/>
    <w:qFormat/>
    <w:rPr>
      <w:b w:val="0"/>
    </w:rPr>
  </w:style>
  <w:style w:type="paragraph" w:customStyle="1" w:styleId="aff2">
    <w:name w:val="Абзац названия документа"/>
    <w:basedOn w:val="a5"/>
    <w:link w:val="aff3"/>
    <w:qFormat/>
  </w:style>
  <w:style w:type="character" w:customStyle="1" w:styleId="aff3">
    <w:name w:val="Абзац названия документа Знак"/>
    <w:basedOn w:val="a6"/>
    <w:link w:val="aff2"/>
    <w:rPr>
      <w:rFonts w:eastAsia="Times New Roman" w:cs="Times New Roman"/>
      <w:b w:val="0"/>
      <w:i w:val="0"/>
      <w:caps w:val="0"/>
      <w:sz w:val="26"/>
      <w:szCs w:val="24"/>
    </w:rPr>
  </w:style>
  <w:style w:type="character" w:customStyle="1" w:styleId="apple-converted-space">
    <w:name w:val="apple-converted-space"/>
    <w:basedOn w:val="a6"/>
  </w:style>
  <w:style w:type="paragraph" w:styleId="aff4">
    <w:name w:val="footnote text"/>
    <w:basedOn w:val="a5"/>
    <w:link w:val="aff5"/>
    <w:uiPriority w:val="99"/>
    <w:semiHidden/>
    <w:unhideWhenUsed/>
    <w:pPr>
      <w:spacing w:line="240" w:lineRule="auto"/>
    </w:pPr>
    <w:rPr>
      <w:sz w:val="20"/>
      <w:szCs w:val="20"/>
    </w:rPr>
  </w:style>
  <w:style w:type="character" w:customStyle="1" w:styleId="aff5">
    <w:name w:val="Текст сноски Знак"/>
    <w:basedOn w:val="a6"/>
    <w:link w:val="aff4"/>
    <w:uiPriority w:val="99"/>
    <w:semiHidden/>
    <w:rPr>
      <w:rFonts w:eastAsia="Times New Roman" w:cs="Times New Roman"/>
      <w:sz w:val="20"/>
      <w:szCs w:val="20"/>
    </w:rPr>
  </w:style>
  <w:style w:type="character" w:styleId="aff6">
    <w:name w:val="footnote reference"/>
    <w:basedOn w:val="a6"/>
    <w:uiPriority w:val="99"/>
    <w:semiHidden/>
    <w:unhideWhenUsed/>
    <w:rPr>
      <w:vertAlign w:val="superscript"/>
    </w:rPr>
  </w:style>
  <w:style w:type="paragraph" w:customStyle="1" w:styleId="51">
    <w:name w:val="Большой список уровень 5"/>
    <w:basedOn w:val="41"/>
    <w:link w:val="52"/>
    <w:qFormat/>
    <w:pPr>
      <w:numPr>
        <w:ilvl w:val="4"/>
      </w:numPr>
    </w:pPr>
    <w:rPr>
      <w:i/>
    </w:rPr>
  </w:style>
  <w:style w:type="character" w:customStyle="1" w:styleId="42">
    <w:name w:val="Большой список уровень 4 + без курсива Знак"/>
    <w:basedOn w:val="a6"/>
    <w:link w:val="41"/>
    <w:rPr>
      <w:rFonts w:eastAsiaTheme="minorHAnsi"/>
      <w:sz w:val="26"/>
      <w:szCs w:val="24"/>
      <w:lang w:eastAsia="en-US"/>
    </w:rPr>
  </w:style>
  <w:style w:type="character" w:customStyle="1" w:styleId="52">
    <w:name w:val="Большой список уровень 5 Знак"/>
    <w:basedOn w:val="42"/>
    <w:link w:val="51"/>
    <w:rPr>
      <w:rFonts w:eastAsiaTheme="minorHAnsi"/>
      <w:i/>
      <w:sz w:val="26"/>
      <w:szCs w:val="24"/>
      <w:lang w:eastAsia="en-US"/>
    </w:rPr>
  </w:style>
  <w:style w:type="paragraph" w:customStyle="1" w:styleId="43">
    <w:name w:val="Стиль Большой список уровень 4 + Синий"/>
    <w:basedOn w:val="41"/>
    <w:rPr>
      <w:i/>
    </w:rPr>
  </w:style>
  <w:style w:type="paragraph" w:customStyle="1" w:styleId="53">
    <w:name w:val="Стиль Большой список уровень 5 + не курсив"/>
    <w:basedOn w:val="51"/>
    <w:pPr>
      <w:ind w:firstLine="709"/>
    </w:pPr>
    <w:rPr>
      <w:i w:val="0"/>
    </w:rPr>
  </w:style>
  <w:style w:type="paragraph" w:customStyle="1" w:styleId="360">
    <w:name w:val="Стиль Большой список уровень 3 + полужирный курсив Перед:  6 пт"/>
    <w:basedOn w:val="31"/>
    <w:pPr>
      <w:spacing w:before="120"/>
    </w:pPr>
    <w:rPr>
      <w:rFonts w:eastAsia="Times New Roman" w:cs="Times New Roman"/>
      <w:b/>
      <w:bCs/>
      <w:i/>
      <w:iCs/>
      <w:szCs w:val="20"/>
    </w:rPr>
  </w:style>
  <w:style w:type="paragraph" w:customStyle="1" w:styleId="aff7">
    <w:name w:val="Название таблицы"/>
    <w:basedOn w:val="a5"/>
    <w:qFormat/>
    <w:pPr>
      <w:jc w:val="center"/>
    </w:pPr>
    <w:rPr>
      <w:b/>
      <w:bCs/>
      <w:szCs w:val="20"/>
      <w:lang w:eastAsia="en-US"/>
    </w:rPr>
  </w:style>
  <w:style w:type="paragraph" w:customStyle="1" w:styleId="aff8">
    <w:name w:val="Номер строки таблицы"/>
    <w:basedOn w:val="a5"/>
    <w:uiPriority w:val="99"/>
    <w:qFormat/>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9">
    <w:name w:val="Отступ абзаца"/>
    <w:basedOn w:val="a5"/>
    <w:qFormat/>
    <w:pPr>
      <w:ind w:firstLine="708"/>
    </w:pPr>
  </w:style>
  <w:style w:type="paragraph" w:customStyle="1" w:styleId="a0">
    <w:name w:val="Список маркированный в таблице"/>
    <w:basedOn w:val="a5"/>
    <w:qFormat/>
    <w:pPr>
      <w:widowControl w:val="0"/>
      <w:numPr>
        <w:numId w:val="9"/>
      </w:numPr>
      <w:autoSpaceDE w:val="0"/>
      <w:autoSpaceDN w:val="0"/>
      <w:adjustRightInd w:val="0"/>
      <w:spacing w:line="240" w:lineRule="auto"/>
      <w:jc w:val="left"/>
    </w:pPr>
    <w:rPr>
      <w:rFonts w:eastAsiaTheme="minorHAnsi" w:cstheme="minorBidi"/>
      <w:sz w:val="22"/>
      <w:szCs w:val="22"/>
      <w:lang w:eastAsia="en-US"/>
    </w:rPr>
  </w:style>
  <w:style w:type="paragraph" w:customStyle="1" w:styleId="affa">
    <w:name w:val="Тело утверждения документа"/>
    <w:basedOn w:val="afd"/>
    <w:qFormat/>
  </w:style>
  <w:style w:type="numbering" w:customStyle="1" w:styleId="a3">
    <w:name w:val="Список с маркерами"/>
    <w:uiPriority w:val="99"/>
    <w:pPr>
      <w:numPr>
        <w:numId w:val="10"/>
      </w:numPr>
    </w:pPr>
  </w:style>
  <w:style w:type="paragraph" w:styleId="affb">
    <w:name w:val="Revision"/>
    <w:hidden/>
    <w:uiPriority w:val="99"/>
    <w:semiHidden/>
    <w:pPr>
      <w:spacing w:line="240" w:lineRule="auto"/>
      <w:jc w:val="left"/>
    </w:pPr>
    <w:rPr>
      <w:rFonts w:eastAsia="Times New Roman" w:cs="Times New Roman"/>
      <w:szCs w:val="24"/>
    </w:rPr>
  </w:style>
  <w:style w:type="paragraph" w:customStyle="1" w:styleId="61">
    <w:name w:val="Большой список уровень 6"/>
    <w:basedOn w:val="51"/>
    <w:link w:val="62"/>
    <w:qFormat/>
    <w:pPr>
      <w:numPr>
        <w:ilvl w:val="0"/>
      </w:numPr>
      <w:ind w:left="590" w:firstLine="708"/>
    </w:pPr>
    <w:rPr>
      <w:i w:val="0"/>
    </w:rPr>
  </w:style>
  <w:style w:type="character" w:customStyle="1" w:styleId="62">
    <w:name w:val="Большой список уровень 6 Знак"/>
    <w:basedOn w:val="52"/>
    <w:link w:val="61"/>
    <w:rPr>
      <w:rFonts w:eastAsiaTheme="minorHAnsi"/>
      <w:i w:val="0"/>
      <w:sz w:val="26"/>
      <w:szCs w:val="24"/>
      <w:lang w:eastAsia="en-US"/>
    </w:rPr>
  </w:style>
  <w:style w:type="character" w:customStyle="1" w:styleId="s10">
    <w:name w:val="s_10"/>
    <w:basedOn w:val="a6"/>
  </w:style>
  <w:style w:type="paragraph" w:customStyle="1" w:styleId="44">
    <w:name w:val="Большой список уровень 4"/>
    <w:basedOn w:val="31"/>
    <w:qFormat/>
    <w:pPr>
      <w:ind w:left="1297" w:hanging="360"/>
    </w:pPr>
    <w:rPr>
      <w:szCs w:val="28"/>
    </w:rPr>
  </w:style>
  <w:style w:type="paragraph" w:customStyle="1" w:styleId="affc">
    <w:name w:val="Большой список маркированный"/>
    <w:basedOn w:val="a5"/>
    <w:qFormat/>
    <w:pPr>
      <w:tabs>
        <w:tab w:val="left" w:pos="1276"/>
      </w:tabs>
      <w:ind w:firstLine="709"/>
    </w:pPr>
    <w:rPr>
      <w:rFonts w:eastAsiaTheme="minorHAnsi"/>
      <w:szCs w:val="28"/>
      <w:lang w:eastAsia="en-US"/>
    </w:rPr>
  </w:style>
  <w:style w:type="numbering" w:customStyle="1" w:styleId="a1">
    <w:name w:val="Без таба"/>
    <w:uiPriority w:val="99"/>
    <w:pPr>
      <w:numPr>
        <w:numId w:val="12"/>
      </w:numPr>
    </w:pPr>
  </w:style>
  <w:style w:type="character" w:customStyle="1" w:styleId="32">
    <w:name w:val="Большой список уровень 3 Знак"/>
    <w:basedOn w:val="a6"/>
    <w:link w:val="31"/>
    <w:rPr>
      <w:rFonts w:eastAsiaTheme="minorHAnsi"/>
      <w:sz w:val="26"/>
      <w:szCs w:val="24"/>
      <w:lang w:eastAsia="en-US"/>
    </w:rPr>
  </w:style>
  <w:style w:type="numbering" w:customStyle="1" w:styleId="16">
    <w:name w:val="Большой список1"/>
    <w:uiPriority w:val="99"/>
  </w:style>
  <w:style w:type="paragraph" w:customStyle="1" w:styleId="affd">
    <w:name w:val="Написание блока подписей"/>
    <w:basedOn w:val="a5"/>
    <w:next w:val="a5"/>
    <w:qFormat/>
    <w:pPr>
      <w:widowControl w:val="0"/>
      <w:autoSpaceDE w:val="0"/>
      <w:autoSpaceDN w:val="0"/>
      <w:adjustRightInd w:val="0"/>
      <w:jc w:val="left"/>
    </w:pPr>
    <w:rPr>
      <w:szCs w:val="28"/>
    </w:rPr>
  </w:style>
  <w:style w:type="character" w:styleId="affe">
    <w:name w:val="Hyperlink"/>
    <w:basedOn w:val="a6"/>
    <w:uiPriority w:val="99"/>
    <w:unhideWhenUsed/>
    <w:rPr>
      <w:color w:val="0000FF" w:themeColor="hyperlink"/>
      <w:u w:val="single"/>
    </w:rPr>
  </w:style>
  <w:style w:type="paragraph" w:styleId="afff">
    <w:name w:val="TOC Heading"/>
    <w:basedOn w:val="11"/>
    <w:next w:val="a5"/>
    <w:uiPriority w:val="39"/>
    <w:unhideWhenUsed/>
    <w:qFormat/>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23">
    <w:name w:val="toc 2"/>
    <w:basedOn w:val="a5"/>
    <w:next w:val="a5"/>
    <w:autoRedefine/>
    <w:uiPriority w:val="39"/>
    <w:unhideWhenUsed/>
    <w:pPr>
      <w:tabs>
        <w:tab w:val="left" w:pos="426"/>
        <w:tab w:val="right" w:leader="dot" w:pos="9629"/>
      </w:tabs>
      <w:spacing w:after="100"/>
    </w:pPr>
  </w:style>
  <w:style w:type="paragraph" w:styleId="17">
    <w:name w:val="toc 1"/>
    <w:basedOn w:val="a5"/>
    <w:next w:val="a5"/>
    <w:autoRedefine/>
    <w:uiPriority w:val="39"/>
    <w:unhideWhenUsed/>
    <w:pPr>
      <w:tabs>
        <w:tab w:val="left" w:pos="426"/>
        <w:tab w:val="right" w:leader="dot" w:pos="9629"/>
      </w:tabs>
      <w:spacing w:after="100"/>
    </w:pPr>
  </w:style>
  <w:style w:type="paragraph" w:styleId="33">
    <w:name w:val="toc 3"/>
    <w:basedOn w:val="a5"/>
    <w:next w:val="a5"/>
    <w:autoRedefine/>
    <w:uiPriority w:val="39"/>
    <w:unhideWhenUsed/>
    <w:pPr>
      <w:tabs>
        <w:tab w:val="left" w:pos="1320"/>
        <w:tab w:val="right" w:leader="dot" w:pos="9629"/>
      </w:tabs>
      <w:spacing w:after="100"/>
    </w:pPr>
  </w:style>
  <w:style w:type="character" w:customStyle="1" w:styleId="21">
    <w:name w:val="Заголовок 2 Знак"/>
    <w:basedOn w:val="a6"/>
    <w:link w:val="20"/>
    <w:rPr>
      <w:rFonts w:eastAsia="Trebuchet MS" w:cs="Times New Roman"/>
      <w:b/>
      <w:sz w:val="26"/>
      <w:szCs w:val="24"/>
    </w:rPr>
  </w:style>
  <w:style w:type="character" w:customStyle="1" w:styleId="30">
    <w:name w:val="Заголовок 3 Знак"/>
    <w:basedOn w:val="a6"/>
    <w:link w:val="3"/>
    <w:rPr>
      <w:rFonts w:eastAsia="Trebuchet MS" w:cs="Times New Roman"/>
      <w:b/>
      <w:i/>
      <w:sz w:val="26"/>
      <w:szCs w:val="24"/>
    </w:rPr>
  </w:style>
  <w:style w:type="character" w:customStyle="1" w:styleId="40">
    <w:name w:val="Заголовок 4 Знак"/>
    <w:basedOn w:val="a6"/>
    <w:link w:val="4"/>
    <w:rPr>
      <w:rFonts w:ascii="Trebuchet MS" w:eastAsia="Trebuchet MS" w:hAnsi="Trebuchet MS" w:cs="Trebuchet MS"/>
      <w:color w:val="666666"/>
      <w:sz w:val="26"/>
      <w:szCs w:val="24"/>
      <w:u w:val="single"/>
    </w:rPr>
  </w:style>
  <w:style w:type="character" w:customStyle="1" w:styleId="50">
    <w:name w:val="Заголовок 5 Знак"/>
    <w:basedOn w:val="a6"/>
    <w:link w:val="5"/>
    <w:rPr>
      <w:rFonts w:ascii="Trebuchet MS" w:eastAsia="Trebuchet MS" w:hAnsi="Trebuchet MS" w:cs="Trebuchet MS"/>
      <w:color w:val="666666"/>
      <w:sz w:val="26"/>
      <w:szCs w:val="24"/>
    </w:rPr>
  </w:style>
  <w:style w:type="character" w:customStyle="1" w:styleId="60">
    <w:name w:val="Заголовок 6 Знак"/>
    <w:basedOn w:val="a6"/>
    <w:link w:val="6"/>
    <w:rPr>
      <w:rFonts w:ascii="Trebuchet MS" w:eastAsia="Trebuchet MS" w:hAnsi="Trebuchet MS" w:cs="Trebuchet MS"/>
      <w:i/>
      <w:color w:val="666666"/>
      <w:sz w:val="26"/>
      <w:szCs w:val="24"/>
    </w:rPr>
  </w:style>
  <w:style w:type="character" w:customStyle="1" w:styleId="aa">
    <w:name w:val="Заголовок Знак"/>
    <w:basedOn w:val="a6"/>
    <w:link w:val="a9"/>
    <w:rPr>
      <w:rFonts w:ascii="Trebuchet MS" w:eastAsia="Trebuchet MS" w:hAnsi="Trebuchet MS" w:cs="Trebuchet MS"/>
      <w:sz w:val="42"/>
      <w:szCs w:val="24"/>
    </w:rPr>
  </w:style>
  <w:style w:type="character" w:customStyle="1" w:styleId="ac">
    <w:name w:val="Подзаголовок Знак"/>
    <w:basedOn w:val="a6"/>
    <w:link w:val="ab"/>
    <w:rPr>
      <w:rFonts w:ascii="Trebuchet MS" w:eastAsia="Trebuchet MS" w:hAnsi="Trebuchet MS" w:cs="Trebuchet MS"/>
      <w:i/>
      <w:color w:val="666666"/>
      <w:sz w:val="26"/>
      <w:szCs w:val="24"/>
    </w:rPr>
  </w:style>
  <w:style w:type="numbering" w:customStyle="1" w:styleId="24">
    <w:name w:val="Большой список2"/>
    <w:uiPriority w:val="99"/>
  </w:style>
  <w:style w:type="numbering" w:customStyle="1" w:styleId="1251">
    <w:name w:val="Стиль многоуровневый Первая строка:  125 см1"/>
    <w:basedOn w:val="a8"/>
  </w:style>
  <w:style w:type="numbering" w:customStyle="1" w:styleId="0630762">
    <w:name w:val="Стиль многоуровневый Слева:  063 см Выступ:  076 см2"/>
    <w:basedOn w:val="a8"/>
  </w:style>
  <w:style w:type="numbering" w:customStyle="1" w:styleId="06307611">
    <w:name w:val="Стиль многоуровневый Слева:  063 см Выступ:  076 см11"/>
    <w:basedOn w:val="a8"/>
  </w:style>
  <w:style w:type="numbering" w:customStyle="1" w:styleId="110">
    <w:name w:val="Стиль11"/>
    <w:uiPriority w:val="99"/>
  </w:style>
  <w:style w:type="numbering" w:customStyle="1" w:styleId="18">
    <w:name w:val="Список с маркерами1"/>
    <w:uiPriority w:val="99"/>
  </w:style>
  <w:style w:type="numbering" w:customStyle="1" w:styleId="19">
    <w:name w:val="Без таба1"/>
    <w:uiPriority w:val="99"/>
  </w:style>
  <w:style w:type="character" w:styleId="afff0">
    <w:name w:val="FollowedHyperlink"/>
    <w:basedOn w:val="a6"/>
    <w:uiPriority w:val="99"/>
    <w:semiHidden/>
    <w:unhideWhenUsed/>
    <w:rPr>
      <w:color w:val="800080" w:themeColor="followedHyperlink"/>
      <w:u w:val="single"/>
    </w:rPr>
  </w:style>
  <w:style w:type="character" w:customStyle="1" w:styleId="1a">
    <w:name w:val="Неразрешенное упоминание1"/>
    <w:basedOn w:val="a6"/>
    <w:uiPriority w:val="99"/>
    <w:semiHidden/>
    <w:unhideWhenUsed/>
    <w:rPr>
      <w:color w:val="605E5C"/>
      <w:shd w:val="clear" w:color="auto" w:fill="E1DFDD"/>
    </w:rPr>
  </w:style>
  <w:style w:type="character" w:customStyle="1" w:styleId="25">
    <w:name w:val="Неразрешенное упоминание2"/>
    <w:basedOn w:val="a6"/>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28337">
      <w:bodyDiv w:val="1"/>
      <w:marLeft w:val="0"/>
      <w:marRight w:val="0"/>
      <w:marTop w:val="0"/>
      <w:marBottom w:val="0"/>
      <w:divBdr>
        <w:top w:val="none" w:sz="0" w:space="0" w:color="auto"/>
        <w:left w:val="none" w:sz="0" w:space="0" w:color="auto"/>
        <w:bottom w:val="none" w:sz="0" w:space="0" w:color="auto"/>
        <w:right w:val="none" w:sz="0" w:space="0" w:color="auto"/>
      </w:divBdr>
    </w:div>
    <w:div w:id="1032920312">
      <w:bodyDiv w:val="1"/>
      <w:marLeft w:val="0"/>
      <w:marRight w:val="0"/>
      <w:marTop w:val="0"/>
      <w:marBottom w:val="0"/>
      <w:divBdr>
        <w:top w:val="none" w:sz="0" w:space="0" w:color="auto"/>
        <w:left w:val="none" w:sz="0" w:space="0" w:color="auto"/>
        <w:bottom w:val="none" w:sz="0" w:space="0" w:color="auto"/>
        <w:right w:val="none" w:sz="0" w:space="0" w:color="auto"/>
      </w:divBdr>
    </w:div>
    <w:div w:id="1432505393">
      <w:bodyDiv w:val="1"/>
      <w:marLeft w:val="0"/>
      <w:marRight w:val="0"/>
      <w:marTop w:val="0"/>
      <w:marBottom w:val="0"/>
      <w:divBdr>
        <w:top w:val="none" w:sz="0" w:space="0" w:color="auto"/>
        <w:left w:val="none" w:sz="0" w:space="0" w:color="auto"/>
        <w:bottom w:val="none" w:sz="0" w:space="0" w:color="auto"/>
        <w:right w:val="none" w:sz="0" w:space="0" w:color="auto"/>
      </w:divBdr>
    </w:div>
    <w:div w:id="152404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s.tatneft.ru/erb/view.php?ELEMENT_ID=75530297&amp;ACTU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042A-F50C-4865-BA09-8A35E579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5953</TotalTime>
  <Pages>49</Pages>
  <Words>14522</Words>
  <Characters>82782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97110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Ганеев Атлас Азатович</cp:lastModifiedBy>
  <cp:revision>49</cp:revision>
  <dcterms:created xsi:type="dcterms:W3CDTF">2024-03-20T11:08:00Z</dcterms:created>
  <dcterms:modified xsi:type="dcterms:W3CDTF">2024-04-16T11:38:00Z</dcterms:modified>
</cp:coreProperties>
</file>